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8F1" w:rsidRDefault="00D768F1"/>
    <w:p w:rsidR="00D768F1" w:rsidRDefault="00D768F1" w:rsidP="000320FA">
      <w:pPr>
        <w:jc w:val="center"/>
        <w:rPr>
          <w:color w:val="0000FF"/>
          <w:sz w:val="56"/>
        </w:rPr>
      </w:pPr>
      <w:r>
        <w:rPr>
          <w:rFonts w:hint="eastAsia"/>
          <w:color w:val="0000FF"/>
          <w:sz w:val="56"/>
        </w:rPr>
        <w:t>老西南餐厅暑期维修工程</w:t>
      </w:r>
    </w:p>
    <w:p w:rsidR="00D768F1" w:rsidRDefault="00D768F1" w:rsidP="000320FA">
      <w:pPr>
        <w:jc w:val="center"/>
        <w:rPr>
          <w:color w:val="0000FF"/>
          <w:sz w:val="56"/>
        </w:rPr>
      </w:pPr>
    </w:p>
    <w:p w:rsidR="00D768F1" w:rsidRDefault="00D768F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768F1" w:rsidRDefault="00D768F1" w:rsidP="000320FA">
      <w:pPr>
        <w:jc w:val="center"/>
        <w:rPr>
          <w:color w:val="000000"/>
          <w:sz w:val="30"/>
        </w:rPr>
      </w:pPr>
      <w:r>
        <w:rPr>
          <w:rFonts w:hint="eastAsia"/>
          <w:color w:val="000000"/>
          <w:sz w:val="30"/>
        </w:rPr>
        <w:t>（招标编号：</w:t>
      </w:r>
      <w:r>
        <w:rPr>
          <w:rFonts w:hint="eastAsia"/>
          <w:color w:val="FF0000"/>
          <w:sz w:val="30"/>
        </w:rPr>
        <w:t>SZUCG20170262GC</w:t>
      </w:r>
      <w:r>
        <w:rPr>
          <w:rFonts w:hint="eastAsia"/>
          <w:color w:val="000000"/>
          <w:sz w:val="30"/>
        </w:rPr>
        <w:t>）</w:t>
      </w:r>
    </w:p>
    <w:p w:rsidR="00D768F1" w:rsidRDefault="00D768F1" w:rsidP="000320FA">
      <w:pPr>
        <w:jc w:val="center"/>
        <w:rPr>
          <w:color w:val="000000"/>
          <w:sz w:val="90"/>
        </w:rPr>
      </w:pPr>
    </w:p>
    <w:p w:rsidR="00D768F1" w:rsidRDefault="00D768F1" w:rsidP="000320FA">
      <w:pPr>
        <w:jc w:val="center"/>
        <w:rPr>
          <w:color w:val="000000"/>
          <w:sz w:val="90"/>
        </w:rPr>
      </w:pPr>
    </w:p>
    <w:p w:rsidR="00D768F1" w:rsidRDefault="00D768F1" w:rsidP="000320FA">
      <w:pPr>
        <w:jc w:val="center"/>
        <w:rPr>
          <w:color w:val="000000"/>
          <w:sz w:val="90"/>
        </w:rPr>
      </w:pPr>
    </w:p>
    <w:p w:rsidR="00D768F1" w:rsidRDefault="00D768F1" w:rsidP="000320FA">
      <w:pPr>
        <w:jc w:val="center"/>
        <w:rPr>
          <w:color w:val="000000"/>
          <w:sz w:val="90"/>
        </w:rPr>
      </w:pPr>
    </w:p>
    <w:p w:rsidR="00D768F1" w:rsidRDefault="00D768F1" w:rsidP="000320FA">
      <w:pPr>
        <w:jc w:val="center"/>
        <w:rPr>
          <w:color w:val="000000"/>
          <w:sz w:val="30"/>
        </w:rPr>
      </w:pPr>
      <w:r>
        <w:rPr>
          <w:rFonts w:hint="eastAsia"/>
          <w:color w:val="000000"/>
          <w:sz w:val="30"/>
        </w:rPr>
        <w:t>深圳大学招投标管理中心</w:t>
      </w:r>
    </w:p>
    <w:p w:rsidR="00D768F1" w:rsidRDefault="00D768F1" w:rsidP="000320FA">
      <w:pPr>
        <w:jc w:val="center"/>
        <w:rPr>
          <w:color w:val="000000"/>
          <w:sz w:val="30"/>
        </w:rPr>
      </w:pPr>
      <w:r>
        <w:rPr>
          <w:rFonts w:hint="eastAsia"/>
          <w:color w:val="FF0000"/>
          <w:sz w:val="30"/>
        </w:rPr>
        <w:t>二零一七年七月</w:t>
      </w:r>
    </w:p>
    <w:p w:rsidR="00D768F1" w:rsidRDefault="00D768F1">
      <w:pPr>
        <w:widowControl/>
        <w:jc w:val="left"/>
        <w:rPr>
          <w:color w:val="000000"/>
          <w:sz w:val="30"/>
        </w:rPr>
      </w:pPr>
      <w:r>
        <w:rPr>
          <w:color w:val="000000"/>
          <w:sz w:val="30"/>
        </w:rPr>
        <w:br w:type="page"/>
      </w:r>
    </w:p>
    <w:p w:rsidR="00D768F1" w:rsidRPr="003B2D15" w:rsidRDefault="00D768F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768F1" w:rsidRPr="00F82990" w:rsidRDefault="00D768F1"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老西南餐厅暑期维修工程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768F1" w:rsidRPr="00F82990" w:rsidRDefault="00D768F1"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SZUCG20170262GC</w:t>
      </w:r>
    </w:p>
    <w:p w:rsidR="00D768F1" w:rsidRPr="00F82990" w:rsidRDefault="00D768F1"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老西南餐厅暑期维修工程</w:t>
      </w:r>
    </w:p>
    <w:p w:rsidR="00D768F1" w:rsidRPr="00F82990" w:rsidRDefault="00D768F1"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proofErr w:type="gramStart"/>
      <w:r>
        <w:rPr>
          <w:rFonts w:hint="eastAsia"/>
          <w:color w:val="FF0000"/>
          <w:szCs w:val="21"/>
        </w:rPr>
        <w:t>制安铝扣板</w:t>
      </w:r>
      <w:proofErr w:type="gramEnd"/>
      <w:r>
        <w:rPr>
          <w:rFonts w:hint="eastAsia"/>
          <w:color w:val="FF0000"/>
          <w:szCs w:val="21"/>
        </w:rPr>
        <w:t>吊顶；</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铺贴火烧面花岗岩地面等。</w:t>
      </w:r>
    </w:p>
    <w:p w:rsidR="00D768F1" w:rsidRPr="00F82990" w:rsidRDefault="00D768F1"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B1351F">
        <w:rPr>
          <w:rFonts w:hint="eastAsia"/>
          <w:color w:val="FF0000"/>
          <w:szCs w:val="21"/>
        </w:rPr>
        <w:t>3</w:t>
      </w:r>
      <w:r w:rsidR="00B1351F">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B1351F">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D768F1" w:rsidRPr="00F82990" w:rsidRDefault="00D768F1"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768F1" w:rsidRPr="00F82990" w:rsidRDefault="00D768F1"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D768F1" w:rsidRPr="00C108D9" w:rsidRDefault="00D768F1" w:rsidP="000320FA">
      <w:pPr>
        <w:spacing w:beforeLines="50" w:before="156"/>
        <w:jc w:val="right"/>
        <w:rPr>
          <w:color w:val="000000"/>
          <w:sz w:val="10"/>
          <w:szCs w:val="10"/>
        </w:rPr>
      </w:pPr>
    </w:p>
    <w:p w:rsidR="00D768F1" w:rsidRPr="00F82990" w:rsidRDefault="00D768F1"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768F1" w:rsidRPr="00F82990" w:rsidRDefault="00D768F1"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D768F1" w:rsidRPr="00F82990" w:rsidRDefault="00D768F1" w:rsidP="00AE4ACF">
      <w:pPr>
        <w:wordWrap w:val="0"/>
        <w:spacing w:beforeLines="50" w:before="156"/>
        <w:jc w:val="right"/>
        <w:rPr>
          <w:color w:val="000000"/>
          <w:szCs w:val="21"/>
        </w:rPr>
      </w:pPr>
    </w:p>
    <w:p w:rsidR="00D768F1" w:rsidRPr="00F82990" w:rsidRDefault="00D768F1"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768F1" w:rsidRPr="00F82990" w:rsidRDefault="00D768F1"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768F1" w:rsidRDefault="00D768F1"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768F1" w:rsidRDefault="00D768F1" w:rsidP="000320FA">
      <w:pPr>
        <w:spacing w:beforeLines="50" w:before="156"/>
        <w:jc w:val="center"/>
        <w:rPr>
          <w:color w:val="000000"/>
          <w:sz w:val="50"/>
        </w:rPr>
      </w:pPr>
      <w:r>
        <w:rPr>
          <w:rFonts w:hint="eastAsia"/>
          <w:color w:val="000000"/>
          <w:sz w:val="50"/>
        </w:rPr>
        <w:lastRenderedPageBreak/>
        <w:t>投标人须知</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768F1" w:rsidRPr="00C66D3E" w:rsidRDefault="00D768F1"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二、工期：</w:t>
      </w:r>
    </w:p>
    <w:p w:rsidR="00D768F1" w:rsidRPr="00173398" w:rsidRDefault="00D768F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768F1" w:rsidRPr="004F55F5" w:rsidRDefault="00D768F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768F1" w:rsidRDefault="00D768F1"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D768F1" w:rsidRPr="00704FA3" w:rsidRDefault="00D768F1" w:rsidP="00704FA3">
      <w:pPr>
        <w:spacing w:beforeLines="50" w:before="156"/>
        <w:ind w:firstLine="480"/>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768F1" w:rsidRDefault="00D768F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768F1" w:rsidRPr="00801933" w:rsidRDefault="00D768F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D768F1" w:rsidRPr="00801933" w:rsidRDefault="00D768F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D768F1" w:rsidRPr="00801933" w:rsidRDefault="00D768F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D768F1" w:rsidRPr="00A02643" w:rsidRDefault="00D768F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D768F1" w:rsidRPr="00A02643" w:rsidRDefault="00D768F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768F1" w:rsidRDefault="00D768F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768F1" w:rsidRPr="00571DC2" w:rsidRDefault="00D768F1"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768F1" w:rsidRDefault="00D768F1" w:rsidP="000320FA">
      <w:pPr>
        <w:spacing w:beforeLines="50" w:before="156"/>
        <w:jc w:val="left"/>
        <w:rPr>
          <w:rFonts w:ascii="仿宋" w:eastAsia="仿宋"/>
          <w:color w:val="000000"/>
          <w:sz w:val="24"/>
        </w:rPr>
      </w:pP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768F1" w:rsidRDefault="00D768F1"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768F1" w:rsidRDefault="00D768F1" w:rsidP="001859CA">
      <w:pPr>
        <w:widowControl/>
        <w:jc w:val="left"/>
        <w:rPr>
          <w:rFonts w:ascii="仿宋" w:eastAsia="仿宋"/>
          <w:color w:val="000000"/>
          <w:sz w:val="24"/>
        </w:rPr>
      </w:pP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D768F1" w:rsidRDefault="00D768F1" w:rsidP="00D768F1">
      <w:pPr>
        <w:autoSpaceDE w:val="0"/>
        <w:autoSpaceDN w:val="0"/>
        <w:adjustRightInd w:val="0"/>
        <w:jc w:val="left"/>
        <w:rPr>
          <w:rFonts w:ascii="仿宋" w:eastAsia="仿宋" w:cs="仿宋"/>
          <w:color w:val="0000FF"/>
          <w:kern w:val="0"/>
          <w:sz w:val="24"/>
          <w:szCs w:val="24"/>
          <w:lang w:val="zh-CN"/>
        </w:rPr>
      </w:pP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w:t>
      </w:r>
      <w:r>
        <w:rPr>
          <w:rFonts w:ascii="仿宋" w:eastAsia="仿宋" w:cs="仿宋" w:hint="eastAsia"/>
          <w:color w:val="0000FF"/>
          <w:kern w:val="0"/>
          <w:sz w:val="24"/>
          <w:szCs w:val="24"/>
          <w:lang w:val="zh-CN"/>
        </w:rPr>
        <w:lastRenderedPageBreak/>
        <w:t>开工地现场一天及以上应向业主书面请假批准，每人累计不应超过五天，未经批准擅自离开或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D768F1" w:rsidRDefault="00D768F1" w:rsidP="00D768F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D768F1" w:rsidRDefault="00D768F1" w:rsidP="00D768F1">
      <w:pPr>
        <w:widowControl/>
        <w:jc w:val="left"/>
        <w:rPr>
          <w:rFonts w:ascii="仿宋" w:eastAsia="仿宋"/>
          <w:color w:val="000000"/>
          <w:sz w:val="24"/>
        </w:rPr>
      </w:pPr>
      <w:r>
        <w:rPr>
          <w:rFonts w:ascii="仿宋" w:eastAsia="仿宋" w:cs="仿宋" w:hint="eastAsia"/>
          <w:color w:val="0000FF"/>
          <w:kern w:val="0"/>
          <w:sz w:val="24"/>
          <w:szCs w:val="24"/>
          <w:lang w:val="zh-CN"/>
        </w:rPr>
        <w:t>七、工程验收合格后，乙方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D768F1" w:rsidRDefault="00D768F1">
      <w:r>
        <w:br w:type="page"/>
      </w:r>
    </w:p>
    <w:tbl>
      <w:tblPr>
        <w:tblW w:w="9800" w:type="dxa"/>
        <w:jc w:val="center"/>
        <w:tblCellMar>
          <w:left w:w="0" w:type="dxa"/>
          <w:right w:w="0" w:type="dxa"/>
        </w:tblCellMar>
        <w:tblLook w:val="04A0" w:firstRow="1" w:lastRow="0" w:firstColumn="1" w:lastColumn="0" w:noHBand="0" w:noVBand="1"/>
      </w:tblPr>
      <w:tblGrid>
        <w:gridCol w:w="802"/>
        <w:gridCol w:w="1399"/>
        <w:gridCol w:w="1883"/>
        <w:gridCol w:w="2431"/>
        <w:gridCol w:w="579"/>
        <w:gridCol w:w="630"/>
        <w:gridCol w:w="430"/>
        <w:gridCol w:w="430"/>
        <w:gridCol w:w="1216"/>
      </w:tblGrid>
      <w:tr w:rsidR="00D768F1" w:rsidTr="00D768F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widowControl/>
              <w:jc w:val="center"/>
              <w:rPr>
                <w:b/>
                <w:bCs/>
                <w:color w:val="000000"/>
                <w:sz w:val="32"/>
                <w:szCs w:val="32"/>
              </w:rPr>
            </w:pPr>
            <w:r>
              <w:rPr>
                <w:rFonts w:hint="eastAsia"/>
                <w:b/>
                <w:bCs/>
                <w:color w:val="000000"/>
                <w:sz w:val="32"/>
                <w:szCs w:val="32"/>
              </w:rPr>
              <w:lastRenderedPageBreak/>
              <w:t>分部分项工程量清单与计价表</w:t>
            </w:r>
          </w:p>
        </w:tc>
      </w:tr>
      <w:tr w:rsidR="00D768F1" w:rsidTr="00D768F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p>
        </w:tc>
      </w:tr>
      <w:tr w:rsidR="00D768F1" w:rsidTr="00D768F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老西南餐厅暑期维修工程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D768F1" w:rsidTr="00D768F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768F1" w:rsidTr="00D768F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768F1" w:rsidTr="00D768F1">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拆除原</w:t>
            </w:r>
            <w:r>
              <w:rPr>
                <w:rFonts w:hint="eastAsia"/>
                <w:color w:val="000000"/>
                <w:sz w:val="18"/>
                <w:szCs w:val="18"/>
              </w:rPr>
              <w:t>600mm*600mm</w:t>
            </w:r>
            <w:r>
              <w:rPr>
                <w:rFonts w:hint="eastAsia"/>
                <w:color w:val="000000"/>
                <w:sz w:val="18"/>
                <w:szCs w:val="18"/>
              </w:rPr>
              <w:t>石膏板吊顶及轻钢龙骨（注意保护消防喷淋头）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011302001001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600mm*600mm</w:t>
            </w:r>
            <w:r>
              <w:rPr>
                <w:rFonts w:hint="eastAsia"/>
                <w:color w:val="000000"/>
                <w:sz w:val="18"/>
                <w:szCs w:val="18"/>
              </w:rPr>
              <w:t>铝扣板天棚（国标</w:t>
            </w:r>
            <w:r>
              <w:rPr>
                <w:rFonts w:hint="eastAsia"/>
                <w:color w:val="000000"/>
                <w:sz w:val="18"/>
                <w:szCs w:val="18"/>
              </w:rPr>
              <w:t>0.8mm</w:t>
            </w:r>
            <w:r>
              <w:rPr>
                <w:rFonts w:hint="eastAsia"/>
                <w:color w:val="000000"/>
                <w:sz w:val="18"/>
                <w:szCs w:val="18"/>
              </w:rPr>
              <w:t>厚，样式甲定）及轻钢龙骨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五金配件齐全（含预留喷淋头孔洞）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保护性拆装烟感报警器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1200mm*600mm</w:t>
            </w:r>
            <w:r>
              <w:rPr>
                <w:rFonts w:hint="eastAsia"/>
                <w:color w:val="000000"/>
                <w:sz w:val="18"/>
                <w:szCs w:val="18"/>
              </w:rPr>
              <w:t>灯盘及配件</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011613001003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1200mm*600mm</w:t>
            </w:r>
            <w:r>
              <w:rPr>
                <w:rFonts w:hint="eastAsia"/>
                <w:color w:val="000000"/>
                <w:sz w:val="18"/>
                <w:szCs w:val="18"/>
              </w:rPr>
              <w:t>灯盘及配件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600mm*600mmLED</w:t>
            </w:r>
            <w:r>
              <w:rPr>
                <w:rFonts w:hint="eastAsia"/>
                <w:color w:val="000000"/>
                <w:sz w:val="18"/>
                <w:szCs w:val="18"/>
              </w:rPr>
              <w:t>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011613001002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1.2m</w:t>
            </w:r>
            <w:r>
              <w:rPr>
                <w:rFonts w:hint="eastAsia"/>
                <w:color w:val="000000"/>
                <w:sz w:val="18"/>
                <w:szCs w:val="18"/>
              </w:rPr>
              <w:t>长荧光</w:t>
            </w:r>
            <w:proofErr w:type="gramStart"/>
            <w:r>
              <w:rPr>
                <w:rFonts w:hint="eastAsia"/>
                <w:color w:val="000000"/>
                <w:sz w:val="18"/>
                <w:szCs w:val="18"/>
              </w:rPr>
              <w:t>灯管及灯架</w:t>
            </w:r>
            <w:proofErr w:type="gramEnd"/>
            <w:r>
              <w:rPr>
                <w:rFonts w:hint="eastAsia"/>
                <w:color w:val="000000"/>
                <w:sz w:val="18"/>
                <w:szCs w:val="18"/>
              </w:rPr>
              <w:t>等配件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030412001003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吸顶灯（</w:t>
            </w:r>
            <w:r>
              <w:rPr>
                <w:rFonts w:hint="eastAsia"/>
                <w:color w:val="000000"/>
                <w:sz w:val="18"/>
                <w:szCs w:val="18"/>
              </w:rPr>
              <w:t>40w</w:t>
            </w:r>
            <w:r>
              <w:rPr>
                <w:rFonts w:hint="eastAsia"/>
                <w:color w:val="000000"/>
                <w:sz w:val="18"/>
                <w:szCs w:val="18"/>
              </w:rPr>
              <w:t>，样式甲定）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030412001004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吸顶灯（</w:t>
            </w:r>
            <w:r>
              <w:rPr>
                <w:rFonts w:hint="eastAsia"/>
                <w:color w:val="000000"/>
                <w:sz w:val="18"/>
                <w:szCs w:val="18"/>
              </w:rPr>
              <w:t>3w</w:t>
            </w:r>
            <w:r>
              <w:rPr>
                <w:rFonts w:hint="eastAsia"/>
                <w:color w:val="000000"/>
                <w:sz w:val="18"/>
                <w:szCs w:val="18"/>
              </w:rPr>
              <w:t>，样式甲定）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lastRenderedPageBreak/>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030404034001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更换三位开关（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030404033001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风扇</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14</w:t>
            </w:r>
            <w:r>
              <w:rPr>
                <w:rFonts w:hint="eastAsia"/>
                <w:color w:val="000000"/>
                <w:sz w:val="18"/>
                <w:szCs w:val="18"/>
              </w:rPr>
              <w:t>寸</w:t>
            </w:r>
            <w:proofErr w:type="gramStart"/>
            <w:r>
              <w:rPr>
                <w:rFonts w:hint="eastAsia"/>
                <w:color w:val="000000"/>
                <w:sz w:val="18"/>
                <w:szCs w:val="18"/>
              </w:rPr>
              <w:t>正野牌</w:t>
            </w:r>
            <w:proofErr w:type="gramEnd"/>
            <w:r>
              <w:rPr>
                <w:rFonts w:hint="eastAsia"/>
                <w:color w:val="000000"/>
                <w:sz w:val="18"/>
                <w:szCs w:val="18"/>
              </w:rPr>
              <w:t>吸顶式排气扇（含吊顶开孔）</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030404035001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更换五孔电源插座（</w:t>
            </w:r>
            <w:proofErr w:type="gramStart"/>
            <w:r>
              <w:rPr>
                <w:rFonts w:hint="eastAsia"/>
                <w:color w:val="000000"/>
                <w:sz w:val="18"/>
                <w:szCs w:val="18"/>
              </w:rPr>
              <w:t>含底盒</w:t>
            </w:r>
            <w:proofErr w:type="gramEnd"/>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线槽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DN25PVC</w:t>
            </w:r>
            <w:r>
              <w:rPr>
                <w:rFonts w:hint="eastAsia"/>
                <w:color w:val="000000"/>
                <w:sz w:val="18"/>
                <w:szCs w:val="18"/>
              </w:rPr>
              <w:t>穿线管（暗埋）</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天棚抹灰面拆除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铲除墙面和顶棚腻子底灰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r>
              <w:rPr>
                <w:rFonts w:hint="eastAsia"/>
                <w:b/>
                <w:bCs/>
                <w:color w:val="000000"/>
                <w:sz w:val="32"/>
                <w:szCs w:val="32"/>
              </w:rPr>
              <w:t>分部分项工程量清单与计价表</w:t>
            </w:r>
          </w:p>
        </w:tc>
      </w:tr>
      <w:tr w:rsidR="00D768F1" w:rsidTr="00D768F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p>
        </w:tc>
      </w:tr>
      <w:tr w:rsidR="00D768F1" w:rsidTr="00D768F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老西南餐厅暑期维修工程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D768F1" w:rsidTr="00D768F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768F1" w:rsidTr="00D768F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768F1" w:rsidTr="00D768F1">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刷内墙腻子粉两遍抹平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刷内墙乳胶漆三遍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72.00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011406001002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刷外墙腻子粉两遍抹平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刷外墙乳胶漆三遍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铲除墙面及基层</w:t>
            </w:r>
            <w:r>
              <w:rPr>
                <w:rFonts w:hint="eastAsia"/>
                <w:color w:val="000000"/>
                <w:sz w:val="18"/>
                <w:szCs w:val="18"/>
              </w:rPr>
              <w:t>30mm</w:t>
            </w:r>
            <w:r>
              <w:rPr>
                <w:rFonts w:hint="eastAsia"/>
                <w:color w:val="000000"/>
                <w:sz w:val="18"/>
                <w:szCs w:val="18"/>
              </w:rPr>
              <w:t>（注意保护电箱和管线等）</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8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011204003001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块料墙面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1.15</w:t>
            </w:r>
            <w:r>
              <w:rPr>
                <w:rFonts w:hint="eastAsia"/>
                <w:color w:val="000000"/>
                <w:sz w:val="18"/>
                <w:szCs w:val="18"/>
              </w:rPr>
              <w:t>厚水泥石灰砂浆</w:t>
            </w:r>
            <w:r>
              <w:rPr>
                <w:rFonts w:hint="eastAsia"/>
                <w:color w:val="000000"/>
                <w:sz w:val="18"/>
                <w:szCs w:val="18"/>
              </w:rPr>
              <w:br/>
            </w:r>
            <w:r>
              <w:rPr>
                <w:rFonts w:hint="eastAsia"/>
                <w:color w:val="000000"/>
                <w:sz w:val="18"/>
                <w:szCs w:val="18"/>
              </w:rPr>
              <w:br/>
              <w:t>2.2</w:t>
            </w:r>
            <w:r>
              <w:rPr>
                <w:rFonts w:hint="eastAsia"/>
                <w:color w:val="000000"/>
                <w:sz w:val="18"/>
                <w:szCs w:val="18"/>
              </w:rPr>
              <w:t>厚聚合物水泥基防水涂膜防水涂层</w:t>
            </w:r>
            <w:r>
              <w:rPr>
                <w:rFonts w:hint="eastAsia"/>
                <w:color w:val="000000"/>
                <w:sz w:val="18"/>
                <w:szCs w:val="18"/>
              </w:rPr>
              <w:br/>
            </w:r>
            <w:r>
              <w:rPr>
                <w:rFonts w:hint="eastAsia"/>
                <w:color w:val="000000"/>
                <w:sz w:val="18"/>
                <w:szCs w:val="18"/>
              </w:rPr>
              <w:br/>
              <w:t>3.3</w:t>
            </w:r>
            <w:r>
              <w:rPr>
                <w:rFonts w:hint="eastAsia"/>
                <w:color w:val="000000"/>
                <w:sz w:val="18"/>
                <w:szCs w:val="18"/>
              </w:rPr>
              <w:t>厚聚合物水泥砂浆粘贴层</w:t>
            </w:r>
            <w:r>
              <w:rPr>
                <w:rFonts w:hint="eastAsia"/>
                <w:color w:val="000000"/>
                <w:sz w:val="18"/>
                <w:szCs w:val="18"/>
              </w:rPr>
              <w:br/>
            </w:r>
            <w:r>
              <w:rPr>
                <w:rFonts w:hint="eastAsia"/>
                <w:color w:val="000000"/>
                <w:sz w:val="18"/>
                <w:szCs w:val="18"/>
              </w:rPr>
              <w:br/>
            </w:r>
            <w:r>
              <w:rPr>
                <w:rFonts w:hint="eastAsia"/>
                <w:color w:val="000000"/>
                <w:sz w:val="18"/>
                <w:szCs w:val="18"/>
              </w:rPr>
              <w:lastRenderedPageBreak/>
              <w:t>4.</w:t>
            </w:r>
            <w:r>
              <w:rPr>
                <w:rFonts w:hint="eastAsia"/>
                <w:color w:val="000000"/>
                <w:sz w:val="18"/>
                <w:szCs w:val="18"/>
              </w:rPr>
              <w:t>铺贴</w:t>
            </w:r>
            <w:r>
              <w:rPr>
                <w:rFonts w:hint="eastAsia"/>
                <w:color w:val="000000"/>
                <w:sz w:val="18"/>
                <w:szCs w:val="18"/>
              </w:rPr>
              <w:t>200mm*300mm</w:t>
            </w:r>
            <w:r>
              <w:rPr>
                <w:rFonts w:hint="eastAsia"/>
                <w:color w:val="000000"/>
                <w:sz w:val="18"/>
                <w:szCs w:val="18"/>
              </w:rPr>
              <w:t>墙砖（同现场已有），白水</w:t>
            </w:r>
            <w:proofErr w:type="gramStart"/>
            <w:r>
              <w:rPr>
                <w:rFonts w:hint="eastAsia"/>
                <w:color w:val="000000"/>
                <w:sz w:val="18"/>
                <w:szCs w:val="18"/>
              </w:rPr>
              <w:t>泥浆擦缝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lastRenderedPageBreak/>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平面块料拆除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铲除地砖及基层</w:t>
            </w:r>
            <w:r>
              <w:rPr>
                <w:rFonts w:hint="eastAsia"/>
                <w:color w:val="000000"/>
                <w:sz w:val="18"/>
                <w:szCs w:val="18"/>
              </w:rPr>
              <w:t>300mm</w:t>
            </w:r>
            <w:r>
              <w:rPr>
                <w:rFonts w:hint="eastAsia"/>
                <w:color w:val="000000"/>
                <w:sz w:val="18"/>
                <w:szCs w:val="18"/>
              </w:rPr>
              <w:t>（注意保护排水沟）</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8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011102003001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素水泥浆结合层一道</w:t>
            </w:r>
            <w:r>
              <w:rPr>
                <w:rFonts w:hint="eastAsia"/>
                <w:color w:val="000000"/>
                <w:sz w:val="18"/>
                <w:szCs w:val="18"/>
              </w:rPr>
              <w:br/>
            </w:r>
            <w:r>
              <w:rPr>
                <w:rFonts w:hint="eastAsia"/>
                <w:color w:val="000000"/>
                <w:sz w:val="18"/>
                <w:szCs w:val="18"/>
              </w:rPr>
              <w:br/>
              <w:t>2.250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干硬性水泥砂浆结合层</w:t>
            </w:r>
            <w:proofErr w:type="gramStart"/>
            <w:r>
              <w:rPr>
                <w:rFonts w:hint="eastAsia"/>
                <w:color w:val="000000"/>
                <w:sz w:val="18"/>
                <w:szCs w:val="18"/>
              </w:rPr>
              <w:t>兼找坡</w:t>
            </w:r>
            <w:proofErr w:type="gramEnd"/>
            <w:r>
              <w:rPr>
                <w:rFonts w:hint="eastAsia"/>
                <w:color w:val="000000"/>
                <w:sz w:val="18"/>
                <w:szCs w:val="18"/>
              </w:rPr>
              <w:br/>
            </w:r>
            <w:r>
              <w:rPr>
                <w:rFonts w:hint="eastAsia"/>
                <w:color w:val="000000"/>
                <w:sz w:val="18"/>
                <w:szCs w:val="18"/>
              </w:rPr>
              <w:br/>
              <w:t>3.300mm*300mm</w:t>
            </w:r>
            <w:r>
              <w:rPr>
                <w:rFonts w:hint="eastAsia"/>
                <w:color w:val="000000"/>
                <w:sz w:val="18"/>
                <w:szCs w:val="18"/>
              </w:rPr>
              <w:t>火烧面花岗岩铺实拍平（厚</w:t>
            </w:r>
            <w:r>
              <w:rPr>
                <w:rFonts w:hint="eastAsia"/>
                <w:color w:val="000000"/>
                <w:sz w:val="18"/>
                <w:szCs w:val="18"/>
              </w:rPr>
              <w:t>30mm</w:t>
            </w:r>
            <w:r>
              <w:rPr>
                <w:rFonts w:hint="eastAsia"/>
                <w:color w:val="000000"/>
                <w:sz w:val="18"/>
                <w:szCs w:val="18"/>
              </w:rPr>
              <w:t>，颜色规格甲定），纯水</w:t>
            </w:r>
            <w:proofErr w:type="gramStart"/>
            <w:r>
              <w:rPr>
                <w:rFonts w:hint="eastAsia"/>
                <w:color w:val="000000"/>
                <w:sz w:val="18"/>
                <w:szCs w:val="18"/>
              </w:rPr>
              <w:t>泥浆擦缝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砖砌体拆除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铲除卫生间地面砌体和洗手台砌体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管道拆除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拆除原</w:t>
            </w:r>
            <w:r>
              <w:rPr>
                <w:rFonts w:hint="eastAsia"/>
                <w:color w:val="000000"/>
                <w:sz w:val="18"/>
                <w:szCs w:val="18"/>
              </w:rPr>
              <w:t>PVC</w:t>
            </w:r>
            <w:r>
              <w:rPr>
                <w:rFonts w:hint="eastAsia"/>
                <w:color w:val="000000"/>
                <w:sz w:val="18"/>
                <w:szCs w:val="18"/>
              </w:rPr>
              <w:t>水管及配件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6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卫生洁具拆除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拆除陶瓷蹲便器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04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011610002001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拆除卫生间</w:t>
            </w:r>
            <w:r>
              <w:rPr>
                <w:rFonts w:hint="eastAsia"/>
                <w:color w:val="000000"/>
                <w:sz w:val="18"/>
                <w:szCs w:val="18"/>
              </w:rPr>
              <w:t>700mm*1200mm</w:t>
            </w:r>
            <w:r>
              <w:rPr>
                <w:rFonts w:hint="eastAsia"/>
                <w:color w:val="000000"/>
                <w:sz w:val="18"/>
                <w:szCs w:val="18"/>
              </w:rPr>
              <w:t>铝合金门及门框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3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小便器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安装壁挂式陶瓷小便器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24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011210005001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成品隔断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A</w:t>
            </w:r>
            <w:r>
              <w:rPr>
                <w:rFonts w:hint="eastAsia"/>
                <w:color w:val="000000"/>
                <w:sz w:val="18"/>
                <w:szCs w:val="18"/>
              </w:rPr>
              <w:t>级防水耐腐蚀抗</w:t>
            </w:r>
            <w:proofErr w:type="gramStart"/>
            <w:r>
              <w:rPr>
                <w:rFonts w:hint="eastAsia"/>
                <w:color w:val="000000"/>
                <w:sz w:val="18"/>
                <w:szCs w:val="18"/>
              </w:rPr>
              <w:t>倍特</w:t>
            </w:r>
            <w:proofErr w:type="gramEnd"/>
            <w:r>
              <w:rPr>
                <w:rFonts w:hint="eastAsia"/>
                <w:color w:val="000000"/>
                <w:sz w:val="18"/>
                <w:szCs w:val="18"/>
              </w:rPr>
              <w:t>板（厚</w:t>
            </w:r>
            <w:r>
              <w:rPr>
                <w:rFonts w:hint="eastAsia"/>
                <w:color w:val="000000"/>
                <w:sz w:val="18"/>
                <w:szCs w:val="18"/>
              </w:rPr>
              <w:t>12mm</w:t>
            </w:r>
            <w:r>
              <w:rPr>
                <w:rFonts w:hint="eastAsia"/>
                <w:color w:val="000000"/>
                <w:sz w:val="18"/>
                <w:szCs w:val="18"/>
              </w:rPr>
              <w:t>，含不锈钢连接件）</w:t>
            </w:r>
            <w:r>
              <w:rPr>
                <w:rFonts w:hint="eastAsia"/>
                <w:color w:val="000000"/>
                <w:sz w:val="18"/>
                <w:szCs w:val="18"/>
              </w:rPr>
              <w:br/>
            </w:r>
            <w:r>
              <w:rPr>
                <w:rFonts w:hint="eastAsia"/>
                <w:color w:val="000000"/>
                <w:sz w:val="18"/>
                <w:szCs w:val="18"/>
              </w:rPr>
              <w:br/>
              <w:t>2.</w:t>
            </w:r>
            <w:r>
              <w:rPr>
                <w:rFonts w:hint="eastAsia"/>
                <w:color w:val="000000"/>
                <w:sz w:val="18"/>
                <w:szCs w:val="18"/>
              </w:rPr>
              <w:t>不锈钢五金配件齐全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r>
              <w:rPr>
                <w:rFonts w:hint="eastAsia"/>
                <w:b/>
                <w:bCs/>
                <w:color w:val="000000"/>
                <w:sz w:val="32"/>
                <w:szCs w:val="32"/>
              </w:rPr>
              <w:t>分部分项工程量清单与计价表</w:t>
            </w:r>
          </w:p>
        </w:tc>
      </w:tr>
      <w:tr w:rsidR="00D768F1" w:rsidTr="00D768F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p>
        </w:tc>
      </w:tr>
      <w:tr w:rsidR="00D768F1" w:rsidTr="00D768F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老西南餐厅暑期维修工程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D768F1" w:rsidTr="00D768F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lastRenderedPageBreak/>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768F1" w:rsidTr="00D768F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大便器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安装脚踏式陶瓷蹲便器（含脚踏器）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010802001001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1700mm*700mm</w:t>
            </w:r>
            <w:r>
              <w:rPr>
                <w:rFonts w:hint="eastAsia"/>
                <w:color w:val="000000"/>
                <w:sz w:val="18"/>
                <w:szCs w:val="18"/>
              </w:rPr>
              <w:t>铝合金门及门框（铝板厚度不低于</w:t>
            </w:r>
            <w:r>
              <w:rPr>
                <w:rFonts w:hint="eastAsia"/>
                <w:color w:val="000000"/>
                <w:sz w:val="18"/>
                <w:szCs w:val="18"/>
              </w:rPr>
              <w:t>1.2mm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安装成品陶瓷拖把池</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031004014001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DN110</w:t>
            </w:r>
            <w:r>
              <w:rPr>
                <w:rFonts w:hint="eastAsia"/>
                <w:color w:val="000000"/>
                <w:sz w:val="18"/>
                <w:szCs w:val="18"/>
              </w:rPr>
              <w:t>不锈钢地漏</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031004008002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制安两个大理石材质洗手台（尺寸为</w:t>
            </w:r>
            <w:r>
              <w:rPr>
                <w:rFonts w:hint="eastAsia"/>
                <w:color w:val="000000"/>
                <w:sz w:val="18"/>
                <w:szCs w:val="18"/>
              </w:rPr>
              <w:t>1500mm*600mm*800mm</w:t>
            </w:r>
            <w:r>
              <w:rPr>
                <w:rFonts w:hint="eastAsia"/>
                <w:color w:val="000000"/>
                <w:sz w:val="18"/>
                <w:szCs w:val="18"/>
              </w:rPr>
              <w:t>，厚</w:t>
            </w:r>
            <w:r>
              <w:rPr>
                <w:rFonts w:hint="eastAsia"/>
                <w:color w:val="000000"/>
                <w:sz w:val="18"/>
                <w:szCs w:val="18"/>
              </w:rPr>
              <w:t>20mm</w:t>
            </w:r>
            <w:r>
              <w:rPr>
                <w:rFonts w:hint="eastAsia"/>
                <w:color w:val="000000"/>
                <w:sz w:val="18"/>
                <w:szCs w:val="18"/>
              </w:rPr>
              <w:t>，颜色甲定，参照新西南餐厅一楼卫生间做法）</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洗涤盆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安装陶瓷</w:t>
            </w:r>
            <w:proofErr w:type="gramStart"/>
            <w:r>
              <w:rPr>
                <w:rFonts w:hint="eastAsia"/>
                <w:color w:val="000000"/>
                <w:sz w:val="18"/>
                <w:szCs w:val="18"/>
              </w:rPr>
              <w:t>洗手盘</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031004008003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安装不锈钢水龙头（样式甲定）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011505010001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镜面玻璃</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安装两块无框卫生间镜子（厚</w:t>
            </w:r>
            <w:r>
              <w:rPr>
                <w:rFonts w:hint="eastAsia"/>
                <w:color w:val="000000"/>
                <w:sz w:val="18"/>
                <w:szCs w:val="18"/>
              </w:rPr>
              <w:t>8mm</w:t>
            </w:r>
            <w:r>
              <w:rPr>
                <w:rFonts w:hint="eastAsia"/>
                <w:color w:val="000000"/>
                <w:sz w:val="18"/>
                <w:szCs w:val="18"/>
              </w:rPr>
              <w:t>，含磨边）</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031004014002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安装不锈钢角阀（样式甲定）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031001006002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DN32PPR</w:t>
            </w:r>
            <w:r>
              <w:rPr>
                <w:rFonts w:hint="eastAsia"/>
                <w:color w:val="000000"/>
                <w:sz w:val="18"/>
                <w:szCs w:val="18"/>
              </w:rPr>
              <w:t>给水管（暗埋）</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031001006003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DN50PVC</w:t>
            </w:r>
            <w:r>
              <w:rPr>
                <w:rFonts w:hint="eastAsia"/>
                <w:color w:val="000000"/>
                <w:sz w:val="18"/>
                <w:szCs w:val="18"/>
              </w:rPr>
              <w:t>排水管（暗埋）</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030412001005</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更换灭蚊灯（样式同原有）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011611005001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其他金属构件拆除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拆除宽</w:t>
            </w:r>
            <w:r>
              <w:rPr>
                <w:rFonts w:hint="eastAsia"/>
                <w:color w:val="000000"/>
                <w:sz w:val="18"/>
                <w:szCs w:val="18"/>
              </w:rPr>
              <w:t>20mm</w:t>
            </w:r>
            <w:r>
              <w:rPr>
                <w:rFonts w:hint="eastAsia"/>
                <w:color w:val="000000"/>
                <w:sz w:val="18"/>
                <w:szCs w:val="18"/>
              </w:rPr>
              <w:t>原铝合金卡槽</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lastRenderedPageBreak/>
              <w:t>42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010606013001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850mm*600mm</w:t>
            </w:r>
            <w:r>
              <w:rPr>
                <w:rFonts w:hint="eastAsia"/>
                <w:color w:val="000000"/>
                <w:sz w:val="18"/>
                <w:szCs w:val="18"/>
              </w:rPr>
              <w:t>不锈钢防鼠板及卡槽</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205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010807004001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金属纱窗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更换铝合金纱窗和窗框，共</w:t>
            </w:r>
            <w:r>
              <w:rPr>
                <w:rFonts w:hint="eastAsia"/>
                <w:color w:val="000000"/>
                <w:sz w:val="18"/>
                <w:szCs w:val="18"/>
              </w:rPr>
              <w:t>23</w:t>
            </w:r>
            <w:proofErr w:type="gramStart"/>
            <w:r>
              <w:rPr>
                <w:rFonts w:hint="eastAsia"/>
                <w:color w:val="000000"/>
                <w:sz w:val="18"/>
                <w:szCs w:val="18"/>
              </w:rPr>
              <w:t>樘</w:t>
            </w:r>
            <w:proofErr w:type="gramEnd"/>
            <w:r>
              <w:rPr>
                <w:rFonts w:hint="eastAsia"/>
                <w:color w:val="000000"/>
                <w:sz w:val="18"/>
                <w:szCs w:val="18"/>
              </w:rPr>
              <w:t>（铝合金框架，</w:t>
            </w:r>
            <w:r>
              <w:rPr>
                <w:rFonts w:hint="eastAsia"/>
                <w:color w:val="000000"/>
                <w:sz w:val="18"/>
                <w:szCs w:val="18"/>
              </w:rPr>
              <w:t>304</w:t>
            </w:r>
            <w:r>
              <w:rPr>
                <w:rFonts w:hint="eastAsia"/>
                <w:color w:val="000000"/>
                <w:sz w:val="18"/>
                <w:szCs w:val="18"/>
              </w:rPr>
              <w:t>金刚网，纱窗中间需加铝合金边条以防止纱网面积过大软塌；铝合金型材厚度不小于</w:t>
            </w:r>
            <w:r>
              <w:rPr>
                <w:rFonts w:hint="eastAsia"/>
                <w:color w:val="000000"/>
                <w:sz w:val="18"/>
                <w:szCs w:val="18"/>
              </w:rPr>
              <w:t>1.2mm</w:t>
            </w:r>
            <w:r>
              <w:rPr>
                <w:rFonts w:hint="eastAsia"/>
                <w:color w:val="000000"/>
                <w:sz w:val="18"/>
                <w:szCs w:val="18"/>
              </w:rPr>
              <w:t>，纱窗线径</w:t>
            </w:r>
            <w:r>
              <w:rPr>
                <w:rFonts w:hint="eastAsia"/>
                <w:color w:val="000000"/>
                <w:sz w:val="18"/>
                <w:szCs w:val="18"/>
              </w:rPr>
              <w:t>0.8mm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r>
              <w:rPr>
                <w:rFonts w:hint="eastAsia"/>
                <w:b/>
                <w:bCs/>
                <w:color w:val="000000"/>
                <w:sz w:val="32"/>
                <w:szCs w:val="32"/>
              </w:rPr>
              <w:t>分部分项工程量清单与计价表</w:t>
            </w:r>
          </w:p>
        </w:tc>
      </w:tr>
      <w:tr w:rsidR="00D768F1" w:rsidTr="00D768F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768F1" w:rsidRDefault="00D768F1">
            <w:pPr>
              <w:jc w:val="center"/>
              <w:rPr>
                <w:b/>
                <w:bCs/>
                <w:color w:val="000000"/>
                <w:sz w:val="32"/>
                <w:szCs w:val="32"/>
              </w:rPr>
            </w:pPr>
          </w:p>
        </w:tc>
      </w:tr>
      <w:tr w:rsidR="00D768F1" w:rsidTr="00D768F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老西南餐厅暑期维修工程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768F1" w:rsidRDefault="00D768F1">
            <w:pPr>
              <w:jc w:val="right"/>
              <w:rPr>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D768F1" w:rsidTr="00D768F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768F1" w:rsidTr="00D768F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768F1" w:rsidRDefault="00D768F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768F1" w:rsidTr="00D768F1">
        <w:trPr>
          <w:trHeight w:val="203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010807004002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金属纱窗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更换折叠式纱窗，共</w:t>
            </w:r>
            <w:r>
              <w:rPr>
                <w:rFonts w:hint="eastAsia"/>
                <w:color w:val="000000"/>
                <w:sz w:val="18"/>
                <w:szCs w:val="18"/>
              </w:rPr>
              <w:t>1</w:t>
            </w:r>
            <w:proofErr w:type="gramStart"/>
            <w:r>
              <w:rPr>
                <w:rFonts w:hint="eastAsia"/>
                <w:color w:val="000000"/>
                <w:sz w:val="18"/>
                <w:szCs w:val="18"/>
              </w:rPr>
              <w:t>樘</w:t>
            </w:r>
            <w:proofErr w:type="gramEnd"/>
            <w:r>
              <w:rPr>
                <w:rFonts w:hint="eastAsia"/>
                <w:color w:val="000000"/>
                <w:sz w:val="18"/>
                <w:szCs w:val="18"/>
              </w:rPr>
              <w:t>（铝合金框架，</w:t>
            </w:r>
            <w:r>
              <w:rPr>
                <w:rFonts w:hint="eastAsia"/>
                <w:color w:val="000000"/>
                <w:sz w:val="18"/>
                <w:szCs w:val="18"/>
              </w:rPr>
              <w:t>304</w:t>
            </w:r>
            <w:r>
              <w:rPr>
                <w:rFonts w:hint="eastAsia"/>
                <w:color w:val="000000"/>
                <w:sz w:val="18"/>
                <w:szCs w:val="18"/>
              </w:rPr>
              <w:t>金刚网，纱窗中间需加铝合金边条以防止纱网面积过大软塌；铝合金型材厚度不小于</w:t>
            </w:r>
            <w:r>
              <w:rPr>
                <w:rFonts w:hint="eastAsia"/>
                <w:color w:val="000000"/>
                <w:sz w:val="18"/>
                <w:szCs w:val="18"/>
              </w:rPr>
              <w:t>1.2mm</w:t>
            </w:r>
            <w:r>
              <w:rPr>
                <w:rFonts w:hint="eastAsia"/>
                <w:color w:val="000000"/>
                <w:sz w:val="18"/>
                <w:szCs w:val="18"/>
              </w:rPr>
              <w:t>，纱窗线径</w:t>
            </w:r>
            <w:r>
              <w:rPr>
                <w:rFonts w:hint="eastAsia"/>
                <w:color w:val="000000"/>
                <w:sz w:val="18"/>
                <w:szCs w:val="18"/>
              </w:rPr>
              <w:t>0.8mm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010802001002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门配件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更换液压闭门器（安装于铝合金门）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洗涤盆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制安不锈钢洗手盆及架子，含水龙头（做法参照现场已有的）</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031004008004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安装脚踏式水龙头开关（含高级</w:t>
            </w:r>
            <w:r>
              <w:rPr>
                <w:rFonts w:hint="eastAsia"/>
                <w:color w:val="000000"/>
                <w:sz w:val="18"/>
                <w:szCs w:val="18"/>
              </w:rPr>
              <w:t>PVC</w:t>
            </w:r>
            <w:proofErr w:type="gramStart"/>
            <w:r>
              <w:rPr>
                <w:rFonts w:hint="eastAsia"/>
                <w:color w:val="000000"/>
                <w:sz w:val="18"/>
                <w:szCs w:val="18"/>
              </w:rPr>
              <w:t>食品级卫浴</w:t>
            </w:r>
            <w:proofErr w:type="gramEnd"/>
            <w:r>
              <w:rPr>
                <w:rFonts w:hint="eastAsia"/>
                <w:color w:val="000000"/>
                <w:sz w:val="18"/>
                <w:szCs w:val="18"/>
              </w:rPr>
              <w:t>水暖专用软管等）</w:t>
            </w:r>
            <w:r>
              <w:rPr>
                <w:rFonts w:hint="eastAsia"/>
                <w:color w:val="000000"/>
                <w:sz w:val="18"/>
                <w:szCs w:val="18"/>
              </w:rPr>
              <w:br/>
            </w:r>
            <w:r>
              <w:rPr>
                <w:rFonts w:hint="eastAsia"/>
                <w:color w:val="000000"/>
                <w:sz w:val="18"/>
                <w:szCs w:val="18"/>
              </w:rPr>
              <w:br/>
              <w:t>2.</w:t>
            </w:r>
            <w:r>
              <w:rPr>
                <w:rFonts w:hint="eastAsia"/>
                <w:color w:val="000000"/>
                <w:sz w:val="18"/>
                <w:szCs w:val="18"/>
              </w:rPr>
              <w:t>所需配件齐全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141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lastRenderedPageBreak/>
              <w:t>48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011614002001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柜体拆除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保护性拆装蒸饭柜（尺寸为</w:t>
            </w:r>
            <w:r>
              <w:rPr>
                <w:rFonts w:hint="eastAsia"/>
                <w:color w:val="000000"/>
                <w:sz w:val="18"/>
                <w:szCs w:val="18"/>
              </w:rPr>
              <w:t>1800mm*1200mm*1000mm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含煤气管等配件的保护性拆装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49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011605001002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平面块料拆除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w:t>
            </w:r>
            <w:r>
              <w:rPr>
                <w:rFonts w:hint="eastAsia"/>
                <w:color w:val="000000"/>
                <w:sz w:val="18"/>
                <w:szCs w:val="18"/>
              </w:rPr>
              <w:t>铲除蒸饭间地砖及基层</w:t>
            </w:r>
            <w:r>
              <w:rPr>
                <w:rFonts w:hint="eastAsia"/>
                <w:color w:val="000000"/>
                <w:sz w:val="18"/>
                <w:szCs w:val="18"/>
              </w:rPr>
              <w:t>600mm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49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50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011102003002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rPr>
                <w:color w:val="000000"/>
                <w:sz w:val="18"/>
                <w:szCs w:val="18"/>
              </w:rPr>
            </w:pPr>
            <w:r>
              <w:rPr>
                <w:rFonts w:hint="eastAsia"/>
                <w:color w:val="000000"/>
                <w:sz w:val="18"/>
                <w:szCs w:val="18"/>
              </w:rPr>
              <w:t>1.100</w:t>
            </w:r>
            <w:r>
              <w:rPr>
                <w:rFonts w:hint="eastAsia"/>
                <w:color w:val="000000"/>
                <w:sz w:val="18"/>
                <w:szCs w:val="18"/>
              </w:rPr>
              <w:t>厚</w:t>
            </w:r>
            <w:r>
              <w:rPr>
                <w:rFonts w:hint="eastAsia"/>
                <w:color w:val="000000"/>
                <w:sz w:val="18"/>
                <w:szCs w:val="18"/>
              </w:rPr>
              <w:t>C10</w:t>
            </w:r>
            <w:r>
              <w:rPr>
                <w:rFonts w:hint="eastAsia"/>
                <w:color w:val="000000"/>
                <w:sz w:val="18"/>
                <w:szCs w:val="18"/>
              </w:rPr>
              <w:t>垫层</w:t>
            </w:r>
            <w:r>
              <w:rPr>
                <w:rFonts w:hint="eastAsia"/>
                <w:color w:val="000000"/>
                <w:sz w:val="18"/>
                <w:szCs w:val="18"/>
              </w:rPr>
              <w:br/>
            </w:r>
            <w:r>
              <w:rPr>
                <w:rFonts w:hint="eastAsia"/>
                <w:color w:val="000000"/>
                <w:sz w:val="18"/>
                <w:szCs w:val="18"/>
              </w:rPr>
              <w:br/>
              <w:t>2.20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w:t>
            </w:r>
            <w:r>
              <w:rPr>
                <w:rFonts w:hint="eastAsia"/>
                <w:color w:val="000000"/>
                <w:sz w:val="18"/>
                <w:szCs w:val="18"/>
              </w:rPr>
              <w:t>水泥砂浆找平</w:t>
            </w:r>
            <w:r>
              <w:rPr>
                <w:rFonts w:hint="eastAsia"/>
                <w:color w:val="000000"/>
                <w:sz w:val="18"/>
                <w:szCs w:val="18"/>
              </w:rPr>
              <w:br/>
            </w:r>
            <w:r>
              <w:rPr>
                <w:rFonts w:hint="eastAsia"/>
                <w:color w:val="000000"/>
                <w:sz w:val="18"/>
                <w:szCs w:val="18"/>
              </w:rPr>
              <w:br/>
              <w:t>3.</w:t>
            </w:r>
            <w:r>
              <w:rPr>
                <w:rFonts w:hint="eastAsia"/>
                <w:color w:val="000000"/>
                <w:sz w:val="18"/>
                <w:szCs w:val="18"/>
              </w:rPr>
              <w:t>冷底子油一道，</w:t>
            </w:r>
            <w:r>
              <w:rPr>
                <w:rFonts w:hint="eastAsia"/>
                <w:color w:val="000000"/>
                <w:sz w:val="18"/>
                <w:szCs w:val="18"/>
              </w:rPr>
              <w:t>3</w:t>
            </w:r>
            <w:r>
              <w:rPr>
                <w:rFonts w:hint="eastAsia"/>
                <w:color w:val="000000"/>
                <w:sz w:val="18"/>
                <w:szCs w:val="18"/>
              </w:rPr>
              <w:t>厚高分子防水卷材</w:t>
            </w:r>
            <w:r>
              <w:rPr>
                <w:rFonts w:hint="eastAsia"/>
                <w:color w:val="000000"/>
                <w:sz w:val="18"/>
                <w:szCs w:val="18"/>
              </w:rPr>
              <w:br/>
            </w:r>
            <w:r>
              <w:rPr>
                <w:rFonts w:hint="eastAsia"/>
                <w:color w:val="000000"/>
                <w:sz w:val="18"/>
                <w:szCs w:val="18"/>
              </w:rPr>
              <w:br/>
              <w:t>4.50</w:t>
            </w:r>
            <w:r>
              <w:rPr>
                <w:rFonts w:hint="eastAsia"/>
                <w:color w:val="000000"/>
                <w:sz w:val="18"/>
                <w:szCs w:val="18"/>
              </w:rPr>
              <w:t>厚细石</w:t>
            </w:r>
            <w:proofErr w:type="gramStart"/>
            <w:r>
              <w:rPr>
                <w:rFonts w:hint="eastAsia"/>
                <w:color w:val="000000"/>
                <w:sz w:val="18"/>
                <w:szCs w:val="18"/>
              </w:rPr>
              <w:t>砼</w:t>
            </w:r>
            <w:proofErr w:type="gramEnd"/>
            <w:r>
              <w:rPr>
                <w:rFonts w:hint="eastAsia"/>
                <w:color w:val="000000"/>
                <w:sz w:val="18"/>
                <w:szCs w:val="18"/>
              </w:rPr>
              <w:t>保护层</w:t>
            </w:r>
            <w:r>
              <w:rPr>
                <w:rFonts w:hint="eastAsia"/>
                <w:color w:val="000000"/>
                <w:sz w:val="18"/>
                <w:szCs w:val="18"/>
              </w:rPr>
              <w:br/>
            </w:r>
            <w:r>
              <w:rPr>
                <w:rFonts w:hint="eastAsia"/>
                <w:color w:val="000000"/>
                <w:sz w:val="18"/>
                <w:szCs w:val="18"/>
              </w:rPr>
              <w:br/>
              <w:t>5.100</w:t>
            </w:r>
            <w:r>
              <w:rPr>
                <w:rFonts w:hint="eastAsia"/>
                <w:color w:val="000000"/>
                <w:sz w:val="18"/>
                <w:szCs w:val="18"/>
              </w:rPr>
              <w:t>厚</w:t>
            </w:r>
            <w:r>
              <w:rPr>
                <w:rFonts w:hint="eastAsia"/>
                <w:color w:val="000000"/>
                <w:sz w:val="18"/>
                <w:szCs w:val="18"/>
              </w:rPr>
              <w:t>C25</w:t>
            </w:r>
            <w:r>
              <w:rPr>
                <w:rFonts w:hint="eastAsia"/>
                <w:color w:val="000000"/>
                <w:sz w:val="18"/>
                <w:szCs w:val="18"/>
              </w:rPr>
              <w:t>细石</w:t>
            </w:r>
            <w:proofErr w:type="gramStart"/>
            <w:r>
              <w:rPr>
                <w:rFonts w:hint="eastAsia"/>
                <w:color w:val="000000"/>
                <w:sz w:val="18"/>
                <w:szCs w:val="18"/>
              </w:rPr>
              <w:t>砼</w:t>
            </w:r>
            <w:proofErr w:type="gramEnd"/>
            <w:r>
              <w:rPr>
                <w:rFonts w:hint="eastAsia"/>
                <w:color w:val="000000"/>
                <w:sz w:val="18"/>
                <w:szCs w:val="18"/>
              </w:rPr>
              <w:t>，配筋Φ</w:t>
            </w:r>
            <w:r>
              <w:rPr>
                <w:rFonts w:hint="eastAsia"/>
                <w:color w:val="000000"/>
                <w:sz w:val="18"/>
                <w:szCs w:val="18"/>
              </w:rPr>
              <w:t>4@150</w:t>
            </w:r>
            <w:r>
              <w:rPr>
                <w:rFonts w:hint="eastAsia"/>
                <w:color w:val="000000"/>
                <w:sz w:val="18"/>
                <w:szCs w:val="18"/>
              </w:rPr>
              <w:t>双向</w:t>
            </w:r>
            <w:r>
              <w:rPr>
                <w:rFonts w:hint="eastAsia"/>
                <w:color w:val="000000"/>
                <w:sz w:val="18"/>
                <w:szCs w:val="18"/>
              </w:rPr>
              <w:br/>
            </w:r>
            <w:r>
              <w:rPr>
                <w:rFonts w:hint="eastAsia"/>
                <w:color w:val="000000"/>
                <w:sz w:val="18"/>
                <w:szCs w:val="18"/>
              </w:rPr>
              <w:br/>
              <w:t>6.</w:t>
            </w:r>
            <w:r>
              <w:rPr>
                <w:rFonts w:hint="eastAsia"/>
                <w:color w:val="000000"/>
                <w:sz w:val="18"/>
                <w:szCs w:val="18"/>
              </w:rPr>
              <w:t>素水泥浆结合层一道</w:t>
            </w:r>
            <w:r>
              <w:rPr>
                <w:rFonts w:hint="eastAsia"/>
                <w:color w:val="000000"/>
                <w:sz w:val="18"/>
                <w:szCs w:val="18"/>
              </w:rPr>
              <w:br/>
            </w:r>
            <w:r>
              <w:rPr>
                <w:rFonts w:hint="eastAsia"/>
                <w:color w:val="000000"/>
                <w:sz w:val="18"/>
                <w:szCs w:val="18"/>
              </w:rPr>
              <w:br/>
              <w:t>7.250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干硬性水泥砂浆结合层</w:t>
            </w:r>
            <w:proofErr w:type="gramStart"/>
            <w:r>
              <w:rPr>
                <w:rFonts w:hint="eastAsia"/>
                <w:color w:val="000000"/>
                <w:sz w:val="18"/>
                <w:szCs w:val="18"/>
              </w:rPr>
              <w:t>兼找坡</w:t>
            </w:r>
            <w:proofErr w:type="gramEnd"/>
            <w:r>
              <w:rPr>
                <w:rFonts w:hint="eastAsia"/>
                <w:color w:val="000000"/>
                <w:sz w:val="18"/>
                <w:szCs w:val="18"/>
              </w:rPr>
              <w:br/>
            </w:r>
            <w:r>
              <w:rPr>
                <w:rFonts w:hint="eastAsia"/>
                <w:color w:val="000000"/>
                <w:sz w:val="18"/>
                <w:szCs w:val="18"/>
              </w:rPr>
              <w:br/>
              <w:t>8.300mm*300mm</w:t>
            </w:r>
            <w:r>
              <w:rPr>
                <w:rFonts w:hint="eastAsia"/>
                <w:color w:val="000000"/>
                <w:sz w:val="18"/>
                <w:szCs w:val="18"/>
              </w:rPr>
              <w:t>火烧面花岗岩铺实拍平（厚</w:t>
            </w:r>
            <w:r>
              <w:rPr>
                <w:rFonts w:hint="eastAsia"/>
                <w:color w:val="000000"/>
                <w:sz w:val="18"/>
                <w:szCs w:val="18"/>
              </w:rPr>
              <w:t>30mm</w:t>
            </w:r>
            <w:r>
              <w:rPr>
                <w:rFonts w:hint="eastAsia"/>
                <w:color w:val="000000"/>
                <w:sz w:val="18"/>
                <w:szCs w:val="18"/>
              </w:rPr>
              <w:t>，颜色规格甲定）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768F1" w:rsidRDefault="00D768F1">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40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r>
      <w:tr w:rsidR="00D768F1" w:rsidTr="00D768F1">
        <w:trPr>
          <w:trHeight w:val="40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r>
      <w:tr w:rsidR="00D768F1" w:rsidTr="00D768F1">
        <w:trPr>
          <w:trHeight w:val="40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r>
      <w:tr w:rsidR="00D768F1" w:rsidTr="00D768F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768F1" w:rsidRDefault="00D768F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right"/>
              <w:rPr>
                <w:color w:val="000000"/>
                <w:sz w:val="18"/>
                <w:szCs w:val="18"/>
              </w:rPr>
            </w:pPr>
            <w:r>
              <w:rPr>
                <w:rFonts w:hint="eastAsia"/>
                <w:color w:val="000000"/>
                <w:sz w:val="18"/>
                <w:szCs w:val="18"/>
              </w:rPr>
              <w:t xml:space="preserve">　</w:t>
            </w:r>
          </w:p>
        </w:tc>
      </w:tr>
      <w:tr w:rsidR="00D768F1" w:rsidTr="00D768F1">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pPr>
              <w:rPr>
                <w:color w:val="000000"/>
                <w:sz w:val="20"/>
                <w:szCs w:val="20"/>
              </w:rPr>
            </w:pPr>
            <w:r>
              <w:rPr>
                <w:rFonts w:hint="eastAsia"/>
                <w:color w:val="000000"/>
                <w:sz w:val="20"/>
                <w:szCs w:val="20"/>
              </w:rPr>
              <w:t xml:space="preserve">　</w:t>
            </w:r>
          </w:p>
        </w:tc>
      </w:tr>
    </w:tbl>
    <w:p w:rsidR="00D768F1" w:rsidRDefault="00D768F1" w:rsidP="00FA0551">
      <w:pPr>
        <w:spacing w:line="360" w:lineRule="auto"/>
        <w:ind w:right="87"/>
        <w:rPr>
          <w:rFonts w:ascii="宋体" w:hAnsi="宋体"/>
          <w:color w:val="000000"/>
          <w:sz w:val="28"/>
          <w:szCs w:val="28"/>
        </w:rPr>
      </w:pPr>
    </w:p>
    <w:p w:rsidR="00D768F1" w:rsidRDefault="00D768F1" w:rsidP="00D768F1">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D768F1" w:rsidRDefault="00D768F1" w:rsidP="00D768F1">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949"/>
        <w:gridCol w:w="3803"/>
      </w:tblGrid>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1</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D768F1" w:rsidTr="00D768F1">
        <w:trPr>
          <w:jc w:val="center"/>
        </w:trPr>
        <w:tc>
          <w:tcPr>
            <w:tcW w:w="1973"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D768F1" w:rsidRDefault="00D768F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bl>
    <w:p w:rsidR="00D768F1" w:rsidRDefault="00D768F1" w:rsidP="00C8149A">
      <w:pPr>
        <w:spacing w:line="360" w:lineRule="auto"/>
        <w:ind w:right="87"/>
        <w:rPr>
          <w:rFonts w:ascii="宋体" w:hAnsi="宋体"/>
          <w:color w:val="FF0000"/>
          <w:sz w:val="28"/>
          <w:szCs w:val="28"/>
        </w:rPr>
      </w:pPr>
      <w:r>
        <w:rPr>
          <w:rFonts w:ascii="宋体" w:hAnsi="宋体"/>
          <w:color w:val="FF0000"/>
          <w:sz w:val="28"/>
          <w:szCs w:val="28"/>
        </w:rPr>
        <w:br w:type="page"/>
      </w:r>
    </w:p>
    <w:p w:rsidR="00D768F1" w:rsidRPr="000320FA" w:rsidRDefault="00D768F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768F1" w:rsidRPr="000320FA" w:rsidRDefault="00D768F1" w:rsidP="000320FA">
      <w:pPr>
        <w:spacing w:line="360" w:lineRule="auto"/>
        <w:ind w:right="-89"/>
        <w:jc w:val="center"/>
        <w:rPr>
          <w:rFonts w:ascii="黑体" w:eastAsia="黑体" w:hAnsi="宋体"/>
          <w:bCs/>
          <w:color w:val="000000"/>
          <w:kern w:val="0"/>
          <w:sz w:val="36"/>
          <w:szCs w:val="20"/>
          <w:lang w:val="en-GB"/>
        </w:rPr>
      </w:pPr>
    </w:p>
    <w:p w:rsidR="00D768F1" w:rsidRPr="000320FA" w:rsidRDefault="00D768F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768F1" w:rsidRPr="000320FA" w:rsidRDefault="00D768F1" w:rsidP="000320FA">
      <w:pPr>
        <w:rPr>
          <w:b/>
          <w:color w:val="000000"/>
          <w:sz w:val="24"/>
          <w:lang w:val="en-GB"/>
        </w:rPr>
      </w:pPr>
    </w:p>
    <w:p w:rsidR="00D768F1" w:rsidRPr="000320FA" w:rsidRDefault="00B42466" w:rsidP="000320FA">
      <w:pPr>
        <w:spacing w:line="360" w:lineRule="auto"/>
        <w:ind w:firstLine="280"/>
        <w:rPr>
          <w:b/>
          <w:color w:val="000000"/>
          <w:sz w:val="30"/>
          <w:u w:val="single"/>
        </w:rPr>
      </w:pPr>
      <w:hyperlink w:anchor="_第一部分__资格性文件" w:history="1">
        <w:r w:rsidR="00D768F1" w:rsidRPr="000320FA">
          <w:rPr>
            <w:rFonts w:hint="eastAsia"/>
            <w:b/>
            <w:color w:val="000000"/>
            <w:sz w:val="30"/>
            <w:u w:val="single"/>
          </w:rPr>
          <w:t>第一部分</w:t>
        </w:r>
        <w:r w:rsidR="00D768F1" w:rsidRPr="000320FA">
          <w:rPr>
            <w:rFonts w:hint="eastAsia"/>
            <w:b/>
            <w:color w:val="000000"/>
            <w:sz w:val="30"/>
            <w:u w:val="single"/>
          </w:rPr>
          <w:t xml:space="preserve">   </w:t>
        </w:r>
      </w:hyperlink>
      <w:r w:rsidR="00D768F1" w:rsidRPr="000320FA">
        <w:rPr>
          <w:rFonts w:hint="eastAsia"/>
          <w:b/>
          <w:color w:val="000000"/>
          <w:sz w:val="30"/>
          <w:u w:val="single"/>
        </w:rPr>
        <w:t>投标报价表</w:t>
      </w:r>
      <w:r w:rsidR="00D768F1" w:rsidRPr="000320FA">
        <w:rPr>
          <w:rFonts w:hint="eastAsia"/>
          <w:b/>
          <w:color w:val="000000"/>
          <w:sz w:val="30"/>
          <w:u w:val="single"/>
        </w:rPr>
        <w:t xml:space="preserve">  </w:t>
      </w:r>
    </w:p>
    <w:p w:rsidR="00D768F1" w:rsidRPr="000320FA" w:rsidRDefault="00D768F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768F1" w:rsidRPr="000320FA" w:rsidRDefault="00D768F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768F1" w:rsidRPr="000320FA" w:rsidRDefault="00D768F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768F1" w:rsidRPr="000320FA" w:rsidRDefault="00B42466" w:rsidP="000320FA">
      <w:pPr>
        <w:spacing w:line="360" w:lineRule="auto"/>
        <w:ind w:firstLine="280"/>
        <w:rPr>
          <w:b/>
          <w:color w:val="000000"/>
          <w:sz w:val="30"/>
        </w:rPr>
      </w:pPr>
      <w:hyperlink w:anchor="_第一部分__资格性文件" w:history="1">
        <w:r w:rsidR="00D768F1" w:rsidRPr="000320FA">
          <w:rPr>
            <w:rFonts w:hint="eastAsia"/>
            <w:b/>
            <w:color w:val="000000"/>
            <w:sz w:val="30"/>
            <w:u w:val="single"/>
          </w:rPr>
          <w:t>第二部分</w:t>
        </w:r>
        <w:r w:rsidR="00D768F1" w:rsidRPr="000320FA">
          <w:rPr>
            <w:rFonts w:hint="eastAsia"/>
            <w:b/>
            <w:color w:val="000000"/>
            <w:sz w:val="30"/>
            <w:u w:val="single"/>
          </w:rPr>
          <w:t xml:space="preserve">   </w:t>
        </w:r>
        <w:r w:rsidR="00D768F1" w:rsidRPr="000320FA">
          <w:rPr>
            <w:rFonts w:hint="eastAsia"/>
            <w:b/>
            <w:color w:val="000000"/>
            <w:sz w:val="30"/>
            <w:u w:val="single"/>
          </w:rPr>
          <w:t>资格性文件</w:t>
        </w:r>
      </w:hyperlink>
      <w:r w:rsidR="00D768F1" w:rsidRPr="000320FA">
        <w:rPr>
          <w:rFonts w:hint="eastAsia"/>
          <w:b/>
          <w:color w:val="000000"/>
          <w:sz w:val="30"/>
        </w:rPr>
        <w:t xml:space="preserve">  </w:t>
      </w:r>
    </w:p>
    <w:p w:rsidR="00D768F1" w:rsidRPr="000320FA" w:rsidRDefault="00D768F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768F1" w:rsidRPr="00FE12F5" w:rsidRDefault="00D768F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768F1" w:rsidRPr="00FE12F5" w:rsidRDefault="00D768F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768F1" w:rsidRPr="00FE12F5" w:rsidRDefault="00D768F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768F1" w:rsidRPr="000320FA" w:rsidRDefault="00D768F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768F1" w:rsidRPr="000320FA" w:rsidRDefault="00D768F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rPr>
          <w:bCs/>
          <w:color w:val="FF0000"/>
          <w:lang w:val="en-GB"/>
        </w:rPr>
      </w:pPr>
    </w:p>
    <w:p w:rsidR="00D768F1" w:rsidRPr="000320FA" w:rsidRDefault="00D768F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768F1" w:rsidRPr="000320FA" w:rsidRDefault="00D768F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768F1" w:rsidRPr="000320FA" w:rsidRDefault="00D768F1" w:rsidP="000320FA">
      <w:pPr>
        <w:jc w:val="left"/>
        <w:rPr>
          <w:rFonts w:ascii="宋体"/>
          <w:b/>
          <w:bCs/>
          <w:kern w:val="0"/>
          <w:sz w:val="46"/>
          <w:szCs w:val="46"/>
        </w:rPr>
      </w:pPr>
    </w:p>
    <w:p w:rsidR="00D768F1" w:rsidRPr="000320FA" w:rsidRDefault="00D768F1" w:rsidP="000320FA">
      <w:pPr>
        <w:jc w:val="left"/>
        <w:rPr>
          <w:rFonts w:ascii="宋体"/>
          <w:b/>
          <w:bCs/>
          <w:kern w:val="0"/>
          <w:sz w:val="46"/>
          <w:szCs w:val="46"/>
        </w:rPr>
      </w:pPr>
    </w:p>
    <w:p w:rsidR="00D768F1" w:rsidRPr="000320FA" w:rsidRDefault="00D768F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768F1" w:rsidRPr="000320FA" w:rsidRDefault="00D768F1" w:rsidP="000320FA">
      <w:pPr>
        <w:rPr>
          <w:sz w:val="36"/>
        </w:rPr>
      </w:pPr>
    </w:p>
    <w:p w:rsidR="00D768F1" w:rsidRPr="000320FA" w:rsidRDefault="00D768F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768F1" w:rsidRPr="000320FA" w:rsidRDefault="00D768F1" w:rsidP="000320FA">
      <w:pPr>
        <w:jc w:val="left"/>
        <w:rPr>
          <w:sz w:val="36"/>
          <w:szCs w:val="36"/>
        </w:rPr>
      </w:pPr>
    </w:p>
    <w:p w:rsidR="00D768F1" w:rsidRPr="000320FA" w:rsidRDefault="00D768F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768F1" w:rsidRPr="000320FA" w:rsidRDefault="00D768F1" w:rsidP="000320FA">
      <w:pPr>
        <w:rPr>
          <w:sz w:val="30"/>
        </w:rPr>
      </w:pPr>
    </w:p>
    <w:p w:rsidR="00D768F1" w:rsidRPr="000320FA" w:rsidRDefault="00D768F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768F1" w:rsidRPr="000320FA" w:rsidRDefault="00D768F1" w:rsidP="000320FA">
      <w:pPr>
        <w:rPr>
          <w:sz w:val="30"/>
        </w:rPr>
      </w:pPr>
    </w:p>
    <w:p w:rsidR="00D768F1" w:rsidRPr="000320FA" w:rsidRDefault="00D768F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768F1" w:rsidRPr="000320FA" w:rsidRDefault="00D768F1" w:rsidP="000320FA">
      <w:pPr>
        <w:ind w:firstLineChars="500" w:firstLine="1500"/>
        <w:rPr>
          <w:sz w:val="30"/>
          <w:u w:val="single"/>
        </w:rPr>
      </w:pPr>
    </w:p>
    <w:p w:rsidR="00D768F1" w:rsidRPr="000320FA" w:rsidRDefault="00D768F1" w:rsidP="000320FA">
      <w:pPr>
        <w:ind w:firstLineChars="500" w:firstLine="1500"/>
        <w:rPr>
          <w:sz w:val="30"/>
          <w:u w:val="single"/>
        </w:rPr>
      </w:pPr>
    </w:p>
    <w:p w:rsidR="00D768F1" w:rsidRPr="000320FA" w:rsidRDefault="00D768F1" w:rsidP="000320FA">
      <w:pPr>
        <w:jc w:val="left"/>
        <w:rPr>
          <w:sz w:val="30"/>
          <w:u w:val="single"/>
        </w:rPr>
      </w:pPr>
    </w:p>
    <w:p w:rsidR="00D768F1" w:rsidRPr="000320FA" w:rsidRDefault="00D768F1" w:rsidP="000320FA">
      <w:pPr>
        <w:jc w:val="left"/>
        <w:rPr>
          <w:sz w:val="30"/>
          <w:u w:val="single"/>
        </w:rPr>
      </w:pPr>
    </w:p>
    <w:p w:rsidR="00D768F1" w:rsidRPr="000320FA" w:rsidRDefault="00D768F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D768F1" w:rsidRPr="000320FA" w:rsidRDefault="00D768F1" w:rsidP="000320FA">
      <w:pPr>
        <w:jc w:val="left"/>
        <w:rPr>
          <w:sz w:val="30"/>
          <w:u w:val="single"/>
        </w:rPr>
      </w:pPr>
    </w:p>
    <w:p w:rsidR="00D768F1" w:rsidRPr="000320FA" w:rsidRDefault="00D768F1"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D768F1" w:rsidRPr="000320FA" w:rsidRDefault="00D768F1" w:rsidP="000320FA">
      <w:pPr>
        <w:rPr>
          <w:sz w:val="30"/>
        </w:rPr>
      </w:pPr>
    </w:p>
    <w:p w:rsidR="00D768F1" w:rsidRPr="000320FA" w:rsidRDefault="00D768F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768F1" w:rsidRPr="000320FA" w:rsidRDefault="00D768F1" w:rsidP="000320FA">
      <w:r w:rsidRPr="000320FA">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768F1" w:rsidRPr="000320FA" w:rsidRDefault="00D768F1"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D768F1" w:rsidRPr="000320FA" w:rsidTr="00D768F1">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D768F1" w:rsidRPr="000320FA" w:rsidRDefault="00D768F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768F1" w:rsidRPr="000320FA" w:rsidRDefault="00D768F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768F1" w:rsidRPr="000320FA" w:rsidTr="00D768F1">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hint="eastAsia"/>
                <w:color w:val="FF0000"/>
                <w:sz w:val="18"/>
                <w:szCs w:val="18"/>
              </w:rPr>
              <w:t>0</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hint="eastAsia"/>
                <w:color w:val="FF0000"/>
                <w:sz w:val="18"/>
                <w:szCs w:val="18"/>
              </w:rPr>
              <w:t>0</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768F1" w:rsidRPr="000320FA" w:rsidRDefault="00D768F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cs="Arial"/>
                <w:sz w:val="20"/>
                <w:szCs w:val="20"/>
              </w:rPr>
            </w:pP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r>
      <w:tr w:rsidR="00D768F1" w:rsidRPr="000320FA" w:rsidTr="00D768F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sz w:val="20"/>
                <w:szCs w:val="20"/>
              </w:rPr>
              <w:t xml:space="preserve"> </w:t>
            </w:r>
          </w:p>
        </w:tc>
      </w:tr>
      <w:tr w:rsidR="00D768F1" w:rsidRPr="000320FA" w:rsidTr="00D768F1">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768F1" w:rsidRPr="000320FA" w:rsidRDefault="00D768F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768F1" w:rsidRPr="000320FA" w:rsidRDefault="00D768F1" w:rsidP="000320FA">
            <w:pPr>
              <w:jc w:val="right"/>
              <w:rPr>
                <w:rFonts w:ascii="宋体" w:hAnsi="宋体" w:cs="Arial"/>
                <w:sz w:val="18"/>
                <w:szCs w:val="18"/>
              </w:rPr>
            </w:pPr>
            <w:r w:rsidRPr="000320FA">
              <w:rPr>
                <w:rFonts w:cs="Arial" w:hint="eastAsia"/>
                <w:sz w:val="18"/>
                <w:szCs w:val="18"/>
              </w:rPr>
              <w:t xml:space="preserve">　</w:t>
            </w:r>
          </w:p>
        </w:tc>
      </w:tr>
    </w:tbl>
    <w:p w:rsidR="00D768F1" w:rsidRDefault="00D768F1"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D768F1" w:rsidRPr="000320FA" w:rsidRDefault="00D768F1"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D768F1" w:rsidRPr="000320FA" w:rsidRDefault="00D768F1" w:rsidP="000320FA">
      <w:pPr>
        <w:widowControl/>
        <w:jc w:val="left"/>
        <w:rPr>
          <w:sz w:val="30"/>
        </w:rPr>
      </w:pPr>
      <w:r w:rsidRPr="000320FA">
        <w:rPr>
          <w:sz w:val="30"/>
        </w:rPr>
        <w:br w:type="page"/>
      </w:r>
    </w:p>
    <w:p w:rsidR="00D768F1" w:rsidRPr="000320FA" w:rsidRDefault="00D768F1"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768F1" w:rsidTr="00D768F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768F1" w:rsidTr="00D768F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768F1" w:rsidRDefault="00D768F1"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合价</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768F1" w:rsidRDefault="00D768F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768F1" w:rsidRDefault="00D768F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768F1" w:rsidTr="00D768F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r>
      <w:tr w:rsidR="00D768F1" w:rsidTr="00D768F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jc w:val="right"/>
              <w:rPr>
                <w:rFonts w:ascii="宋体" w:eastAsia="宋体" w:hAnsi="宋体" w:cs="宋体"/>
                <w:color w:val="000000"/>
                <w:sz w:val="20"/>
                <w:szCs w:val="20"/>
              </w:rPr>
            </w:pPr>
            <w:r>
              <w:rPr>
                <w:rFonts w:hint="eastAsia"/>
                <w:color w:val="000000"/>
                <w:sz w:val="20"/>
                <w:szCs w:val="20"/>
              </w:rPr>
              <w:t xml:space="preserve">　</w:t>
            </w:r>
          </w:p>
        </w:tc>
      </w:tr>
      <w:tr w:rsidR="00D768F1" w:rsidTr="00D768F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768F1" w:rsidRDefault="00D768F1"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768F1" w:rsidRDefault="00D768F1" w:rsidP="008B1AB4">
            <w:pPr>
              <w:rPr>
                <w:rFonts w:ascii="宋体" w:eastAsia="宋体" w:hAnsi="宋体" w:cs="宋体"/>
                <w:color w:val="000000"/>
                <w:sz w:val="20"/>
                <w:szCs w:val="20"/>
              </w:rPr>
            </w:pPr>
            <w:r>
              <w:rPr>
                <w:rFonts w:hint="eastAsia"/>
                <w:color w:val="000000"/>
                <w:sz w:val="20"/>
                <w:szCs w:val="20"/>
              </w:rPr>
              <w:t xml:space="preserve">　</w:t>
            </w:r>
          </w:p>
        </w:tc>
      </w:tr>
    </w:tbl>
    <w:p w:rsidR="00D768F1" w:rsidRDefault="00D768F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768F1" w:rsidRPr="000320FA" w:rsidRDefault="00D768F1" w:rsidP="000320FA">
      <w:pPr>
        <w:spacing w:line="360" w:lineRule="auto"/>
        <w:rPr>
          <w:b/>
          <w:bCs/>
          <w:color w:val="000000"/>
          <w:sz w:val="24"/>
          <w:lang w:val="en-GB"/>
        </w:rPr>
      </w:pPr>
    </w:p>
    <w:p w:rsidR="00D768F1" w:rsidRPr="000320FA" w:rsidRDefault="00D768F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768F1" w:rsidRPr="000320FA" w:rsidRDefault="00D768F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768F1" w:rsidRPr="000320FA" w:rsidRDefault="00D768F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768F1" w:rsidRPr="000320FA" w:rsidRDefault="00D768F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768F1" w:rsidRPr="000320FA" w:rsidRDefault="00D768F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768F1" w:rsidRPr="000320FA" w:rsidRDefault="00D768F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768F1" w:rsidRPr="000320FA" w:rsidRDefault="00D768F1" w:rsidP="000320FA">
      <w:pPr>
        <w:spacing w:line="360" w:lineRule="auto"/>
        <w:ind w:firstLineChars="200" w:firstLine="480"/>
        <w:rPr>
          <w:color w:val="000000"/>
          <w:sz w:val="24"/>
          <w:lang w:val="en-GB"/>
        </w:rPr>
      </w:pPr>
    </w:p>
    <w:p w:rsidR="00D768F1" w:rsidRPr="000320FA" w:rsidRDefault="00D768F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768F1" w:rsidRPr="000320FA" w:rsidRDefault="00D768F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768F1" w:rsidRPr="000320FA" w:rsidRDefault="00D768F1" w:rsidP="000320FA">
      <w:pPr>
        <w:spacing w:line="360" w:lineRule="auto"/>
        <w:rPr>
          <w:color w:val="000000"/>
          <w:sz w:val="24"/>
          <w:lang w:val="en-GB"/>
        </w:rPr>
      </w:pPr>
    </w:p>
    <w:p w:rsidR="00D768F1" w:rsidRPr="000320FA" w:rsidRDefault="00D768F1" w:rsidP="000320FA">
      <w:pPr>
        <w:spacing w:line="360" w:lineRule="auto"/>
        <w:rPr>
          <w:color w:val="000000"/>
          <w:sz w:val="24"/>
          <w:lang w:val="en-GB"/>
        </w:rPr>
      </w:pPr>
    </w:p>
    <w:p w:rsidR="00D768F1" w:rsidRPr="000320FA" w:rsidRDefault="00D768F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768F1" w:rsidRPr="000320FA" w:rsidRDefault="00D768F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768F1" w:rsidRPr="000320FA" w:rsidRDefault="00D768F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768F1" w:rsidRPr="000320FA" w:rsidRDefault="00D768F1" w:rsidP="000320FA">
      <w:pPr>
        <w:spacing w:line="360" w:lineRule="auto"/>
        <w:ind w:firstLineChars="200" w:firstLine="480"/>
        <w:rPr>
          <w:color w:val="000000"/>
          <w:sz w:val="24"/>
          <w:lang w:val="en-GB"/>
        </w:rPr>
      </w:pPr>
    </w:p>
    <w:p w:rsidR="00D768F1" w:rsidRPr="000320FA" w:rsidRDefault="00D768F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768F1" w:rsidRPr="000320FA" w:rsidRDefault="00D768F1" w:rsidP="000320FA">
      <w:pPr>
        <w:spacing w:line="360" w:lineRule="auto"/>
        <w:ind w:firstLineChars="200" w:firstLine="420"/>
        <w:rPr>
          <w:color w:val="000000"/>
          <w:lang w:val="en-GB"/>
        </w:rPr>
      </w:pPr>
    </w:p>
    <w:p w:rsidR="00D768F1" w:rsidRPr="000320FA" w:rsidRDefault="00D768F1" w:rsidP="000320FA">
      <w:pPr>
        <w:spacing w:line="360" w:lineRule="auto"/>
        <w:ind w:firstLineChars="200" w:firstLine="420"/>
        <w:rPr>
          <w:color w:val="000000"/>
          <w:lang w:val="en-GB"/>
        </w:rPr>
      </w:pPr>
    </w:p>
    <w:p w:rsidR="00D768F1" w:rsidRPr="000320FA" w:rsidRDefault="00D768F1" w:rsidP="000320FA">
      <w:pPr>
        <w:spacing w:line="360" w:lineRule="auto"/>
        <w:ind w:firstLineChars="200" w:firstLine="420"/>
        <w:rPr>
          <w:color w:val="000000"/>
          <w:lang w:val="en-GB"/>
        </w:rPr>
      </w:pPr>
    </w:p>
    <w:p w:rsidR="00D768F1" w:rsidRPr="000320FA" w:rsidRDefault="00D768F1" w:rsidP="000320FA">
      <w:pPr>
        <w:spacing w:line="360" w:lineRule="auto"/>
        <w:ind w:firstLineChars="200" w:firstLine="420"/>
        <w:rPr>
          <w:color w:val="000000"/>
          <w:lang w:val="en-GB"/>
        </w:rPr>
      </w:pPr>
    </w:p>
    <w:p w:rsidR="00D768F1" w:rsidRPr="000320FA" w:rsidRDefault="00D768F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768F1" w:rsidRPr="000320FA" w:rsidRDefault="00D768F1" w:rsidP="000320FA">
      <w:pPr>
        <w:widowControl/>
        <w:jc w:val="left"/>
        <w:rPr>
          <w:color w:val="FF0000"/>
          <w:lang w:val="en-GB"/>
        </w:rPr>
      </w:pPr>
      <w:r w:rsidRPr="000320FA">
        <w:rPr>
          <w:color w:val="FF0000"/>
          <w:lang w:val="en-GB"/>
        </w:rPr>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768F1" w:rsidRPr="000320FA" w:rsidRDefault="00D768F1" w:rsidP="000320FA">
      <w:pPr>
        <w:spacing w:line="360" w:lineRule="auto"/>
        <w:ind w:left="361" w:hangingChars="150" w:hanging="361"/>
        <w:rPr>
          <w:b/>
          <w:bCs/>
          <w:color w:val="000000"/>
          <w:sz w:val="24"/>
          <w:lang w:val="en-GB"/>
        </w:rPr>
      </w:pPr>
    </w:p>
    <w:p w:rsidR="00D768F1" w:rsidRPr="000320FA" w:rsidRDefault="00D768F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768F1" w:rsidRPr="000320FA" w:rsidRDefault="00D768F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768F1" w:rsidRPr="000320FA" w:rsidRDefault="00D768F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768F1" w:rsidRPr="000320FA" w:rsidRDefault="00D768F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768F1" w:rsidRPr="000320FA" w:rsidRDefault="00D768F1" w:rsidP="000320FA">
      <w:pPr>
        <w:spacing w:line="360" w:lineRule="auto"/>
        <w:rPr>
          <w:color w:val="000000"/>
          <w:sz w:val="24"/>
        </w:rPr>
      </w:pPr>
      <w:r w:rsidRPr="000320FA">
        <w:rPr>
          <w:rFonts w:hint="eastAsia"/>
          <w:color w:val="000000"/>
          <w:sz w:val="24"/>
        </w:rPr>
        <w:t>招标编号：</w:t>
      </w:r>
    </w:p>
    <w:p w:rsidR="00D768F1" w:rsidRPr="000320FA" w:rsidRDefault="00D768F1" w:rsidP="000320FA">
      <w:pPr>
        <w:spacing w:line="420" w:lineRule="exact"/>
        <w:rPr>
          <w:b/>
          <w:bCs/>
          <w:color w:val="000000"/>
          <w:sz w:val="24"/>
        </w:rPr>
      </w:pPr>
      <w:r w:rsidRPr="000320FA">
        <w:rPr>
          <w:rFonts w:hint="eastAsia"/>
          <w:b/>
          <w:bCs/>
          <w:color w:val="000000"/>
          <w:sz w:val="24"/>
        </w:rPr>
        <w:t>本公司郑重承诺并声明：</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768F1" w:rsidRPr="000320FA" w:rsidRDefault="00D768F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768F1" w:rsidRPr="000320FA" w:rsidRDefault="00D768F1" w:rsidP="000320FA">
      <w:pPr>
        <w:tabs>
          <w:tab w:val="left" w:pos="-3780"/>
        </w:tabs>
        <w:spacing w:line="360" w:lineRule="auto"/>
        <w:ind w:firstLineChars="200" w:firstLine="480"/>
        <w:rPr>
          <w:color w:val="000000"/>
          <w:sz w:val="24"/>
        </w:rPr>
      </w:pPr>
    </w:p>
    <w:p w:rsidR="00D768F1" w:rsidRPr="000320FA" w:rsidRDefault="00D768F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768F1" w:rsidRPr="000320FA" w:rsidRDefault="00D768F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D768F1" w:rsidRPr="000320FA" w:rsidRDefault="00D768F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768F1" w:rsidRPr="000320FA" w:rsidRDefault="00D768F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768F1" w:rsidRPr="000320FA" w:rsidRDefault="00D768F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768F1" w:rsidRPr="000320FA" w:rsidRDefault="00D768F1" w:rsidP="000320FA">
      <w:pPr>
        <w:tabs>
          <w:tab w:val="left" w:pos="-3780"/>
        </w:tabs>
        <w:spacing w:line="360" w:lineRule="auto"/>
        <w:ind w:firstLineChars="200" w:firstLine="480"/>
        <w:rPr>
          <w:color w:val="000000"/>
          <w:sz w:val="24"/>
        </w:rPr>
      </w:pPr>
    </w:p>
    <w:p w:rsidR="00D768F1" w:rsidRPr="000320FA" w:rsidRDefault="00D768F1"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D768F1" w:rsidRPr="00654262" w:rsidRDefault="00D768F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768F1" w:rsidRPr="00AB11A9" w:rsidRDefault="00D768F1" w:rsidP="00654262">
      <w:pPr>
        <w:spacing w:line="360" w:lineRule="auto"/>
        <w:jc w:val="center"/>
        <w:outlineLvl w:val="2"/>
        <w:rPr>
          <w:rFonts w:ascii="宋体" w:hAnsi="宋体"/>
          <w:b/>
          <w:sz w:val="24"/>
        </w:rPr>
      </w:pPr>
    </w:p>
    <w:p w:rsidR="00D768F1" w:rsidRPr="000F4A55" w:rsidRDefault="00D768F1" w:rsidP="001D44AB">
      <w:pPr>
        <w:spacing w:line="360" w:lineRule="auto"/>
        <w:rPr>
          <w:sz w:val="24"/>
        </w:rPr>
      </w:pPr>
      <w:r w:rsidRPr="000F4A55">
        <w:rPr>
          <w:rFonts w:hint="eastAsia"/>
          <w:sz w:val="24"/>
        </w:rPr>
        <w:t>深圳大学招投标管理中心：</w:t>
      </w:r>
    </w:p>
    <w:p w:rsidR="00D768F1" w:rsidRPr="000F4A55" w:rsidRDefault="00D768F1"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D768F1" w:rsidRDefault="00D768F1" w:rsidP="001D44AB">
      <w:pPr>
        <w:spacing w:line="360" w:lineRule="auto"/>
        <w:ind w:firstLineChars="200" w:firstLine="480"/>
        <w:rPr>
          <w:sz w:val="24"/>
        </w:rPr>
      </w:pPr>
    </w:p>
    <w:p w:rsidR="00D768F1" w:rsidRPr="000F4A55" w:rsidRDefault="00D768F1"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D768F1" w:rsidRDefault="00D768F1" w:rsidP="001D44AB">
      <w:pPr>
        <w:spacing w:line="360" w:lineRule="auto"/>
        <w:ind w:firstLineChars="200" w:firstLine="480"/>
        <w:rPr>
          <w:sz w:val="24"/>
        </w:rPr>
      </w:pPr>
    </w:p>
    <w:p w:rsidR="00D768F1" w:rsidRPr="000F4A55" w:rsidRDefault="00D768F1"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D768F1" w:rsidRDefault="00D768F1" w:rsidP="001D44AB">
      <w:pPr>
        <w:spacing w:line="360" w:lineRule="auto"/>
        <w:ind w:leftChars="675" w:left="1418"/>
        <w:rPr>
          <w:sz w:val="24"/>
        </w:rPr>
      </w:pPr>
    </w:p>
    <w:p w:rsidR="00D768F1" w:rsidRPr="000F4A55" w:rsidRDefault="00D768F1" w:rsidP="001D44AB">
      <w:pPr>
        <w:spacing w:line="360" w:lineRule="auto"/>
        <w:ind w:leftChars="675" w:left="1418"/>
        <w:rPr>
          <w:sz w:val="24"/>
        </w:rPr>
      </w:pPr>
      <w:r w:rsidRPr="000F4A55">
        <w:rPr>
          <w:rFonts w:hint="eastAsia"/>
          <w:sz w:val="24"/>
        </w:rPr>
        <w:t>户名：</w:t>
      </w:r>
    </w:p>
    <w:p w:rsidR="00D768F1" w:rsidRPr="000F4A55" w:rsidRDefault="00D768F1" w:rsidP="001D44AB">
      <w:pPr>
        <w:spacing w:line="360" w:lineRule="auto"/>
        <w:ind w:leftChars="675" w:left="1418"/>
        <w:rPr>
          <w:sz w:val="24"/>
        </w:rPr>
      </w:pPr>
      <w:r w:rsidRPr="000F4A55">
        <w:rPr>
          <w:rFonts w:hint="eastAsia"/>
          <w:sz w:val="24"/>
        </w:rPr>
        <w:t>账号：</w:t>
      </w:r>
    </w:p>
    <w:p w:rsidR="00D768F1" w:rsidRPr="000F4A55" w:rsidRDefault="00D768F1" w:rsidP="001D44AB">
      <w:pPr>
        <w:spacing w:line="360" w:lineRule="auto"/>
        <w:ind w:leftChars="675" w:left="1418"/>
        <w:rPr>
          <w:sz w:val="24"/>
        </w:rPr>
      </w:pPr>
      <w:r w:rsidRPr="000F4A55">
        <w:rPr>
          <w:rFonts w:hint="eastAsia"/>
          <w:sz w:val="24"/>
        </w:rPr>
        <w:t>开户行：</w:t>
      </w:r>
    </w:p>
    <w:p w:rsidR="00D768F1" w:rsidRPr="000F4A55" w:rsidRDefault="00D768F1" w:rsidP="001D44AB">
      <w:pPr>
        <w:spacing w:line="360" w:lineRule="auto"/>
        <w:rPr>
          <w:sz w:val="24"/>
        </w:rPr>
      </w:pPr>
    </w:p>
    <w:p w:rsidR="00D768F1" w:rsidRPr="000F4A55" w:rsidRDefault="00D768F1"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D768F1" w:rsidRPr="000F4A55" w:rsidRDefault="00D768F1" w:rsidP="001D44AB">
      <w:pPr>
        <w:spacing w:line="360" w:lineRule="auto"/>
        <w:ind w:leftChars="2092" w:left="4393"/>
        <w:rPr>
          <w:sz w:val="24"/>
        </w:rPr>
      </w:pPr>
      <w:r w:rsidRPr="000F4A55">
        <w:rPr>
          <w:rFonts w:hint="eastAsia"/>
          <w:sz w:val="24"/>
        </w:rPr>
        <w:t>投标代表签名</w:t>
      </w:r>
    </w:p>
    <w:p w:rsidR="00D768F1" w:rsidRPr="000F4A55" w:rsidRDefault="00D768F1" w:rsidP="001D44AB">
      <w:pPr>
        <w:spacing w:line="360" w:lineRule="auto"/>
        <w:ind w:leftChars="2092" w:left="4393"/>
        <w:rPr>
          <w:sz w:val="24"/>
        </w:rPr>
      </w:pPr>
      <w:r w:rsidRPr="000F4A55">
        <w:rPr>
          <w:rFonts w:hint="eastAsia"/>
          <w:sz w:val="24"/>
        </w:rPr>
        <w:t>联系电话</w:t>
      </w:r>
    </w:p>
    <w:p w:rsidR="00D768F1" w:rsidRPr="000F4A55" w:rsidRDefault="00D768F1" w:rsidP="001D44AB">
      <w:pPr>
        <w:spacing w:line="360" w:lineRule="auto"/>
        <w:ind w:leftChars="2092" w:left="4393"/>
        <w:rPr>
          <w:sz w:val="24"/>
        </w:rPr>
      </w:pPr>
      <w:r w:rsidRPr="000F4A55">
        <w:rPr>
          <w:rFonts w:hint="eastAsia"/>
          <w:sz w:val="24"/>
        </w:rPr>
        <w:t>日期</w:t>
      </w:r>
    </w:p>
    <w:p w:rsidR="00D768F1" w:rsidRDefault="00D768F1"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D768F1" w:rsidRDefault="00D768F1" w:rsidP="00A00C86"/>
    <w:p w:rsidR="00D768F1" w:rsidRDefault="00D768F1" w:rsidP="00A00C86"/>
    <w:p w:rsidR="00D768F1" w:rsidRDefault="00D768F1" w:rsidP="00A00C86"/>
    <w:p w:rsidR="00D768F1" w:rsidRDefault="00D768F1" w:rsidP="00A00C86"/>
    <w:p w:rsidR="00D768F1" w:rsidRPr="00A00C86" w:rsidRDefault="00D768F1"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D768F1" w:rsidRPr="00A00C86" w:rsidRDefault="00D768F1"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768F1" w:rsidRPr="000320FA" w:rsidRDefault="00D768F1"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D768F1" w:rsidRPr="000320FA" w:rsidTr="00D768F1">
        <w:trPr>
          <w:trHeight w:val="510"/>
          <w:jc w:val="center"/>
        </w:trPr>
        <w:tc>
          <w:tcPr>
            <w:tcW w:w="520"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768F1" w:rsidRPr="000320FA" w:rsidRDefault="00D768F1" w:rsidP="000320FA">
            <w:pPr>
              <w:spacing w:line="360" w:lineRule="auto"/>
              <w:ind w:leftChars="-51" w:left="-107" w:rightChars="-51" w:right="-107"/>
              <w:rPr>
                <w:rFonts w:ascii="宋体" w:eastAsia="宋体" w:hAnsi="Courier New" w:cs="Times New Roman"/>
                <w:szCs w:val="21"/>
              </w:rPr>
            </w:pPr>
          </w:p>
        </w:tc>
      </w:tr>
      <w:tr w:rsidR="00D768F1" w:rsidRPr="000320FA" w:rsidTr="00D768F1">
        <w:trPr>
          <w:trHeight w:val="510"/>
          <w:jc w:val="center"/>
        </w:trPr>
        <w:tc>
          <w:tcPr>
            <w:tcW w:w="520"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768F1" w:rsidRPr="000320FA" w:rsidRDefault="00D768F1" w:rsidP="000320FA">
            <w:pPr>
              <w:spacing w:line="360" w:lineRule="auto"/>
              <w:ind w:leftChars="-51" w:left="-107" w:rightChars="-51" w:right="-107"/>
              <w:rPr>
                <w:rFonts w:ascii="宋体" w:eastAsia="宋体" w:hAnsi="Courier New" w:cs="Times New Roman"/>
                <w:szCs w:val="21"/>
              </w:rPr>
            </w:pPr>
          </w:p>
        </w:tc>
      </w:tr>
      <w:tr w:rsidR="00D768F1" w:rsidRPr="000320FA" w:rsidTr="00D768F1">
        <w:trPr>
          <w:cantSplit/>
          <w:trHeight w:val="510"/>
          <w:jc w:val="center"/>
        </w:trPr>
        <w:tc>
          <w:tcPr>
            <w:tcW w:w="520"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768F1" w:rsidRPr="000320FA" w:rsidRDefault="00D768F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768F1" w:rsidRPr="000320FA" w:rsidRDefault="00D768F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768F1" w:rsidRPr="000320FA" w:rsidRDefault="00D768F1" w:rsidP="000320FA">
            <w:pPr>
              <w:spacing w:line="360" w:lineRule="auto"/>
              <w:ind w:leftChars="-51" w:left="-107" w:rightChars="-51" w:right="-107"/>
              <w:rPr>
                <w:rFonts w:ascii="宋体" w:eastAsia="宋体" w:hAnsi="Courier New" w:cs="Times New Roman"/>
                <w:szCs w:val="21"/>
              </w:rPr>
            </w:pPr>
          </w:p>
        </w:tc>
      </w:tr>
      <w:tr w:rsidR="00D768F1" w:rsidRPr="000320FA" w:rsidTr="00D768F1">
        <w:trPr>
          <w:cantSplit/>
          <w:trHeight w:val="510"/>
          <w:jc w:val="center"/>
        </w:trPr>
        <w:tc>
          <w:tcPr>
            <w:tcW w:w="1562" w:type="pct"/>
            <w:gridSpan w:val="3"/>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768F1" w:rsidRPr="000320FA" w:rsidRDefault="00D768F1" w:rsidP="000320FA">
            <w:pPr>
              <w:spacing w:line="360" w:lineRule="auto"/>
              <w:ind w:leftChars="-51" w:left="-107" w:rightChars="-51" w:right="-107"/>
              <w:rPr>
                <w:rFonts w:ascii="宋体" w:eastAsia="宋体" w:hAnsi="Courier New" w:cs="Times New Roman"/>
                <w:szCs w:val="21"/>
              </w:rPr>
            </w:pPr>
          </w:p>
        </w:tc>
      </w:tr>
      <w:tr w:rsidR="00D768F1" w:rsidRPr="000320FA" w:rsidTr="00D768F1">
        <w:trPr>
          <w:cantSplit/>
          <w:trHeight w:val="510"/>
          <w:jc w:val="center"/>
        </w:trPr>
        <w:tc>
          <w:tcPr>
            <w:tcW w:w="5000" w:type="pct"/>
            <w:gridSpan w:val="9"/>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768F1" w:rsidRPr="000320FA" w:rsidTr="00D768F1">
        <w:trPr>
          <w:cantSplit/>
          <w:trHeight w:val="510"/>
          <w:jc w:val="center"/>
        </w:trPr>
        <w:tc>
          <w:tcPr>
            <w:tcW w:w="833" w:type="pct"/>
            <w:gridSpan w:val="2"/>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768F1" w:rsidRPr="000320FA" w:rsidRDefault="00D768F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768F1" w:rsidRPr="000320FA" w:rsidTr="00D768F1">
        <w:trPr>
          <w:trHeight w:val="585"/>
          <w:jc w:val="center"/>
        </w:trPr>
        <w:tc>
          <w:tcPr>
            <w:tcW w:w="833" w:type="pct"/>
            <w:gridSpan w:val="2"/>
          </w:tcPr>
          <w:p w:rsidR="00D768F1" w:rsidRPr="000320FA" w:rsidRDefault="00D768F1" w:rsidP="000320FA">
            <w:pPr>
              <w:spacing w:line="360" w:lineRule="auto"/>
              <w:rPr>
                <w:rFonts w:ascii="宋体" w:eastAsia="宋体" w:hAnsi="Courier New" w:cs="Times New Roman"/>
                <w:szCs w:val="21"/>
              </w:rPr>
            </w:pPr>
          </w:p>
        </w:tc>
        <w:tc>
          <w:tcPr>
            <w:tcW w:w="834" w:type="pct"/>
            <w:gridSpan w:val="2"/>
          </w:tcPr>
          <w:p w:rsidR="00D768F1" w:rsidRPr="000320FA" w:rsidRDefault="00D768F1" w:rsidP="000320FA">
            <w:pPr>
              <w:spacing w:line="360" w:lineRule="auto"/>
              <w:rPr>
                <w:rFonts w:ascii="宋体" w:eastAsia="宋体" w:hAnsi="Courier New" w:cs="Times New Roman"/>
                <w:szCs w:val="21"/>
              </w:rPr>
            </w:pPr>
          </w:p>
        </w:tc>
        <w:tc>
          <w:tcPr>
            <w:tcW w:w="752" w:type="pct"/>
          </w:tcPr>
          <w:p w:rsidR="00D768F1" w:rsidRPr="000320FA" w:rsidRDefault="00D768F1" w:rsidP="000320FA">
            <w:pPr>
              <w:spacing w:line="360" w:lineRule="auto"/>
              <w:rPr>
                <w:rFonts w:ascii="宋体" w:eastAsia="宋体" w:hAnsi="Courier New" w:cs="Times New Roman"/>
                <w:szCs w:val="21"/>
              </w:rPr>
            </w:pPr>
          </w:p>
        </w:tc>
        <w:tc>
          <w:tcPr>
            <w:tcW w:w="1063" w:type="pct"/>
          </w:tcPr>
          <w:p w:rsidR="00D768F1" w:rsidRPr="000320FA" w:rsidRDefault="00D768F1" w:rsidP="000320FA">
            <w:pPr>
              <w:spacing w:line="360" w:lineRule="auto"/>
              <w:rPr>
                <w:rFonts w:ascii="宋体" w:eastAsia="宋体" w:hAnsi="Courier New" w:cs="Times New Roman"/>
                <w:szCs w:val="21"/>
              </w:rPr>
            </w:pPr>
          </w:p>
        </w:tc>
        <w:tc>
          <w:tcPr>
            <w:tcW w:w="789" w:type="pct"/>
            <w:gridSpan w:val="2"/>
          </w:tcPr>
          <w:p w:rsidR="00D768F1" w:rsidRPr="000320FA" w:rsidRDefault="00D768F1" w:rsidP="000320FA">
            <w:pPr>
              <w:spacing w:line="360" w:lineRule="auto"/>
              <w:rPr>
                <w:rFonts w:ascii="宋体" w:eastAsia="宋体" w:hAnsi="Courier New" w:cs="Times New Roman"/>
                <w:szCs w:val="21"/>
              </w:rPr>
            </w:pPr>
          </w:p>
        </w:tc>
        <w:tc>
          <w:tcPr>
            <w:tcW w:w="729" w:type="pct"/>
          </w:tcPr>
          <w:p w:rsidR="00D768F1" w:rsidRPr="000320FA" w:rsidRDefault="00D768F1" w:rsidP="000320FA">
            <w:pPr>
              <w:spacing w:line="360" w:lineRule="auto"/>
              <w:rPr>
                <w:rFonts w:ascii="宋体" w:eastAsia="宋体" w:hAnsi="Courier New" w:cs="Times New Roman"/>
                <w:szCs w:val="21"/>
              </w:rPr>
            </w:pPr>
          </w:p>
        </w:tc>
      </w:tr>
      <w:tr w:rsidR="00D768F1" w:rsidRPr="000320FA" w:rsidTr="00D768F1">
        <w:trPr>
          <w:trHeight w:val="585"/>
          <w:jc w:val="center"/>
        </w:trPr>
        <w:tc>
          <w:tcPr>
            <w:tcW w:w="833" w:type="pct"/>
            <w:gridSpan w:val="2"/>
          </w:tcPr>
          <w:p w:rsidR="00D768F1" w:rsidRPr="000320FA" w:rsidRDefault="00D768F1" w:rsidP="000320FA">
            <w:pPr>
              <w:spacing w:line="360" w:lineRule="auto"/>
              <w:rPr>
                <w:rFonts w:ascii="宋体" w:eastAsia="宋体" w:hAnsi="Courier New" w:cs="Times New Roman"/>
                <w:szCs w:val="21"/>
              </w:rPr>
            </w:pPr>
          </w:p>
        </w:tc>
        <w:tc>
          <w:tcPr>
            <w:tcW w:w="834" w:type="pct"/>
            <w:gridSpan w:val="2"/>
          </w:tcPr>
          <w:p w:rsidR="00D768F1" w:rsidRPr="000320FA" w:rsidRDefault="00D768F1" w:rsidP="000320FA">
            <w:pPr>
              <w:spacing w:line="360" w:lineRule="auto"/>
              <w:rPr>
                <w:rFonts w:ascii="宋体" w:eastAsia="宋体" w:hAnsi="Courier New" w:cs="Times New Roman"/>
                <w:szCs w:val="21"/>
              </w:rPr>
            </w:pPr>
          </w:p>
        </w:tc>
        <w:tc>
          <w:tcPr>
            <w:tcW w:w="752" w:type="pct"/>
          </w:tcPr>
          <w:p w:rsidR="00D768F1" w:rsidRPr="000320FA" w:rsidRDefault="00D768F1" w:rsidP="000320FA">
            <w:pPr>
              <w:spacing w:line="360" w:lineRule="auto"/>
              <w:rPr>
                <w:rFonts w:ascii="宋体" w:eastAsia="宋体" w:hAnsi="Courier New" w:cs="Times New Roman"/>
                <w:szCs w:val="21"/>
              </w:rPr>
            </w:pPr>
          </w:p>
        </w:tc>
        <w:tc>
          <w:tcPr>
            <w:tcW w:w="1063" w:type="pct"/>
          </w:tcPr>
          <w:p w:rsidR="00D768F1" w:rsidRPr="000320FA" w:rsidRDefault="00D768F1" w:rsidP="000320FA">
            <w:pPr>
              <w:spacing w:line="360" w:lineRule="auto"/>
              <w:rPr>
                <w:rFonts w:ascii="宋体" w:eastAsia="宋体" w:hAnsi="Courier New" w:cs="Times New Roman"/>
                <w:szCs w:val="21"/>
              </w:rPr>
            </w:pPr>
          </w:p>
        </w:tc>
        <w:tc>
          <w:tcPr>
            <w:tcW w:w="789" w:type="pct"/>
            <w:gridSpan w:val="2"/>
          </w:tcPr>
          <w:p w:rsidR="00D768F1" w:rsidRPr="000320FA" w:rsidRDefault="00D768F1" w:rsidP="000320FA">
            <w:pPr>
              <w:spacing w:line="360" w:lineRule="auto"/>
              <w:rPr>
                <w:rFonts w:ascii="宋体" w:eastAsia="宋体" w:hAnsi="Courier New" w:cs="Times New Roman"/>
                <w:szCs w:val="21"/>
              </w:rPr>
            </w:pPr>
          </w:p>
        </w:tc>
        <w:tc>
          <w:tcPr>
            <w:tcW w:w="729" w:type="pct"/>
          </w:tcPr>
          <w:p w:rsidR="00D768F1" w:rsidRPr="000320FA" w:rsidRDefault="00D768F1" w:rsidP="000320FA">
            <w:pPr>
              <w:spacing w:line="360" w:lineRule="auto"/>
              <w:rPr>
                <w:rFonts w:ascii="宋体" w:eastAsia="宋体" w:hAnsi="Courier New" w:cs="Times New Roman"/>
                <w:szCs w:val="21"/>
              </w:rPr>
            </w:pPr>
          </w:p>
        </w:tc>
      </w:tr>
    </w:tbl>
    <w:p w:rsidR="00D768F1" w:rsidRPr="000320FA" w:rsidRDefault="00D768F1"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768F1" w:rsidRPr="000320FA" w:rsidRDefault="00D768F1" w:rsidP="000320FA">
      <w:pPr>
        <w:spacing w:line="360" w:lineRule="auto"/>
        <w:ind w:right="-89" w:firstLineChars="2350" w:firstLine="4935"/>
        <w:jc w:val="left"/>
        <w:rPr>
          <w:rFonts w:ascii="宋体"/>
        </w:rPr>
      </w:pPr>
    </w:p>
    <w:p w:rsidR="00D768F1" w:rsidRPr="000320FA" w:rsidRDefault="00D768F1"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D768F1" w:rsidRPr="000320FA" w:rsidTr="00D768F1">
        <w:trPr>
          <w:trHeight w:val="2815"/>
          <w:jc w:val="center"/>
        </w:trPr>
        <w:tc>
          <w:tcPr>
            <w:tcW w:w="2500" w:type="pct"/>
            <w:shd w:val="clear" w:color="auto" w:fill="auto"/>
            <w:vAlign w:val="center"/>
          </w:tcPr>
          <w:p w:rsidR="00D768F1" w:rsidRPr="000320FA" w:rsidRDefault="00D768F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768F1" w:rsidRPr="000320FA" w:rsidRDefault="00D768F1" w:rsidP="000320FA">
            <w:pPr>
              <w:spacing w:line="360" w:lineRule="auto"/>
              <w:ind w:right="-89"/>
              <w:jc w:val="center"/>
              <w:rPr>
                <w:rFonts w:ascii="宋体"/>
              </w:rPr>
            </w:pPr>
            <w:r w:rsidRPr="000320FA">
              <w:rPr>
                <w:rFonts w:ascii="宋体" w:hint="eastAsia"/>
              </w:rPr>
              <w:t>身份证反面</w:t>
            </w:r>
          </w:p>
        </w:tc>
      </w:tr>
    </w:tbl>
    <w:p w:rsidR="00D768F1" w:rsidRPr="000320FA" w:rsidRDefault="00D768F1" w:rsidP="000320FA">
      <w:pPr>
        <w:spacing w:line="360" w:lineRule="auto"/>
        <w:ind w:right="-89" w:firstLineChars="2350" w:firstLine="4935"/>
        <w:jc w:val="left"/>
        <w:rPr>
          <w:rFonts w:ascii="宋体"/>
        </w:rPr>
      </w:pPr>
    </w:p>
    <w:p w:rsidR="00D768F1" w:rsidRPr="000320FA" w:rsidRDefault="00D768F1" w:rsidP="000320FA">
      <w:pPr>
        <w:spacing w:line="360" w:lineRule="auto"/>
        <w:ind w:right="-89" w:firstLineChars="2350" w:firstLine="4935"/>
        <w:jc w:val="left"/>
        <w:rPr>
          <w:rFonts w:ascii="宋体"/>
        </w:rPr>
      </w:pPr>
      <w:r w:rsidRPr="000320FA">
        <w:rPr>
          <w:rFonts w:ascii="宋体" w:hint="eastAsia"/>
        </w:rPr>
        <w:t>投标人名称：（盖章）</w:t>
      </w:r>
    </w:p>
    <w:p w:rsidR="00D768F1" w:rsidRPr="000320FA" w:rsidRDefault="00D768F1" w:rsidP="000320FA">
      <w:pPr>
        <w:spacing w:line="360" w:lineRule="auto"/>
        <w:ind w:right="-89" w:firstLineChars="2350" w:firstLine="4935"/>
        <w:jc w:val="left"/>
        <w:rPr>
          <w:rFonts w:ascii="宋体"/>
        </w:rPr>
      </w:pPr>
    </w:p>
    <w:p w:rsidR="00D768F1" w:rsidRPr="000320FA" w:rsidRDefault="00D768F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768F1" w:rsidRPr="000320FA" w:rsidRDefault="00D768F1" w:rsidP="000320FA">
      <w:pPr>
        <w:spacing w:line="360" w:lineRule="auto"/>
        <w:ind w:right="-89" w:firstLineChars="2350" w:firstLine="4935"/>
        <w:jc w:val="left"/>
        <w:rPr>
          <w:rFonts w:ascii="宋体"/>
        </w:rPr>
      </w:pPr>
    </w:p>
    <w:p w:rsidR="00D768F1" w:rsidRPr="000320FA" w:rsidRDefault="00D768F1"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768F1" w:rsidRPr="000320FA" w:rsidRDefault="00D768F1" w:rsidP="000320FA">
      <w:pPr>
        <w:widowControl/>
        <w:jc w:val="left"/>
        <w:rPr>
          <w:rFonts w:ascii="仿宋_GB2312" w:eastAsia="仿宋_GB2312"/>
        </w:rPr>
      </w:pPr>
      <w:r w:rsidRPr="000320FA">
        <w:rPr>
          <w:rFonts w:ascii="仿宋_GB2312" w:eastAsia="仿宋_GB2312"/>
        </w:rPr>
        <w:br w:type="page"/>
      </w:r>
    </w:p>
    <w:p w:rsidR="00D768F1" w:rsidRPr="000320FA" w:rsidRDefault="00D768F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768F1" w:rsidRPr="000320FA" w:rsidRDefault="00D768F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D768F1" w:rsidRPr="000320FA" w:rsidTr="00D768F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768F1" w:rsidRPr="000320FA" w:rsidRDefault="00D768F1" w:rsidP="000320FA">
            <w:pPr>
              <w:snapToGrid w:val="0"/>
              <w:jc w:val="center"/>
              <w:rPr>
                <w:b/>
                <w:color w:val="000000"/>
                <w:sz w:val="30"/>
              </w:rPr>
            </w:pPr>
          </w:p>
          <w:p w:rsidR="00D768F1" w:rsidRPr="000320FA" w:rsidRDefault="00D768F1"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768F1" w:rsidRPr="000320FA" w:rsidRDefault="00D768F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768F1" w:rsidRPr="000320FA" w:rsidRDefault="00D768F1" w:rsidP="000320FA">
            <w:pPr>
              <w:jc w:val="center"/>
              <w:rPr>
                <w:b/>
                <w:color w:val="000000"/>
                <w:sz w:val="32"/>
              </w:rPr>
            </w:pPr>
          </w:p>
          <w:p w:rsidR="00D768F1" w:rsidRPr="000320FA" w:rsidRDefault="00D768F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768F1" w:rsidRPr="000320FA" w:rsidRDefault="00D768F1" w:rsidP="000320FA">
            <w:pPr>
              <w:spacing w:line="360" w:lineRule="auto"/>
              <w:ind w:leftChars="84" w:left="176" w:firstLineChars="400" w:firstLine="960"/>
              <w:rPr>
                <w:color w:val="000000"/>
                <w:sz w:val="24"/>
              </w:rPr>
            </w:pPr>
          </w:p>
          <w:p w:rsidR="00D768F1" w:rsidRPr="000320FA" w:rsidRDefault="00D768F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768F1" w:rsidRPr="000320FA" w:rsidRDefault="00D768F1" w:rsidP="000320FA">
            <w:pPr>
              <w:spacing w:line="360" w:lineRule="auto"/>
              <w:ind w:leftChars="84" w:left="176" w:firstLineChars="400" w:firstLine="960"/>
              <w:rPr>
                <w:color w:val="000000"/>
                <w:sz w:val="24"/>
                <w:u w:val="single"/>
              </w:rPr>
            </w:pPr>
          </w:p>
          <w:p w:rsidR="00D768F1" w:rsidRPr="000320FA" w:rsidRDefault="00D768F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768F1" w:rsidRPr="000320FA" w:rsidRDefault="00D768F1" w:rsidP="000320FA">
            <w:pPr>
              <w:spacing w:line="360" w:lineRule="auto"/>
              <w:ind w:leftChars="84" w:left="176" w:firstLineChars="400" w:firstLine="960"/>
              <w:rPr>
                <w:color w:val="000000"/>
                <w:sz w:val="24"/>
              </w:rPr>
            </w:pPr>
          </w:p>
          <w:p w:rsidR="00D768F1" w:rsidRPr="000320FA" w:rsidRDefault="00D768F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768F1" w:rsidRPr="000320FA" w:rsidRDefault="00D768F1" w:rsidP="000320FA">
            <w:pPr>
              <w:spacing w:line="360" w:lineRule="auto"/>
              <w:ind w:leftChars="84" w:left="176" w:firstLineChars="400" w:firstLine="960"/>
              <w:rPr>
                <w:color w:val="000000"/>
                <w:sz w:val="24"/>
                <w:u w:val="single"/>
              </w:rPr>
            </w:pPr>
          </w:p>
          <w:p w:rsidR="00D768F1" w:rsidRPr="000320FA" w:rsidRDefault="00D768F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768F1" w:rsidRPr="000320FA" w:rsidRDefault="00D768F1" w:rsidP="000320FA">
            <w:pPr>
              <w:jc w:val="center"/>
              <w:rPr>
                <w:b/>
                <w:bCs/>
                <w:color w:val="000000"/>
              </w:rPr>
            </w:pPr>
          </w:p>
          <w:p w:rsidR="00D768F1" w:rsidRPr="000320FA" w:rsidRDefault="00D768F1"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D768F1" w:rsidRPr="000320FA" w:rsidRDefault="00D768F1" w:rsidP="000320FA">
            <w:pPr>
              <w:jc w:val="center"/>
              <w:rPr>
                <w:color w:val="000000"/>
              </w:rPr>
            </w:pPr>
          </w:p>
        </w:tc>
      </w:tr>
    </w:tbl>
    <w:p w:rsidR="00D768F1" w:rsidRPr="000320FA" w:rsidRDefault="00D768F1" w:rsidP="000320FA">
      <w:pPr>
        <w:spacing w:line="360" w:lineRule="auto"/>
        <w:rPr>
          <w:color w:val="000000"/>
          <w:sz w:val="24"/>
        </w:rPr>
      </w:pPr>
    </w:p>
    <w:p w:rsidR="00D768F1" w:rsidRPr="000320FA" w:rsidRDefault="00D768F1" w:rsidP="000320FA">
      <w:pPr>
        <w:spacing w:line="360" w:lineRule="auto"/>
        <w:ind w:firstLineChars="200" w:firstLine="480"/>
        <w:rPr>
          <w:color w:val="000000"/>
          <w:sz w:val="24"/>
        </w:rPr>
      </w:pPr>
    </w:p>
    <w:p w:rsidR="00D768F1" w:rsidRPr="000320FA" w:rsidRDefault="00D768F1" w:rsidP="000320FA">
      <w:pPr>
        <w:spacing w:line="360" w:lineRule="auto"/>
        <w:ind w:firstLineChars="200" w:firstLine="480"/>
        <w:rPr>
          <w:color w:val="000000"/>
          <w:sz w:val="24"/>
          <w:lang w:val="en-GB"/>
        </w:rPr>
      </w:pPr>
    </w:p>
    <w:p w:rsidR="00D768F1" w:rsidRPr="000320FA" w:rsidRDefault="00D768F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768F1" w:rsidRPr="000320FA" w:rsidRDefault="00D768F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768F1" w:rsidRPr="000320FA" w:rsidRDefault="00D768F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768F1" w:rsidRPr="000320FA" w:rsidRDefault="00D768F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768F1" w:rsidRPr="000320FA" w:rsidRDefault="00D768F1" w:rsidP="000320FA">
      <w:pPr>
        <w:rPr>
          <w:lang w:val="en-GB"/>
        </w:rPr>
      </w:pPr>
    </w:p>
    <w:p w:rsidR="00D768F1" w:rsidRPr="000320FA" w:rsidRDefault="00D768F1" w:rsidP="000320FA">
      <w:pPr>
        <w:rPr>
          <w:lang w:val="en-GB"/>
        </w:rPr>
      </w:pPr>
    </w:p>
    <w:p w:rsidR="00D768F1" w:rsidRPr="000320FA" w:rsidRDefault="00D768F1" w:rsidP="000320FA">
      <w:pPr>
        <w:spacing w:beforeLines="50" w:before="156"/>
        <w:jc w:val="left"/>
        <w:rPr>
          <w:rFonts w:ascii="仿宋" w:eastAsia="仿宋"/>
          <w:color w:val="000000"/>
          <w:sz w:val="24"/>
        </w:rPr>
      </w:pPr>
    </w:p>
    <w:p w:rsidR="00D768F1" w:rsidRPr="000320FA" w:rsidRDefault="00D768F1" w:rsidP="000320FA">
      <w:pPr>
        <w:spacing w:beforeLines="50" w:before="156"/>
        <w:jc w:val="left"/>
        <w:rPr>
          <w:rFonts w:ascii="仿宋" w:eastAsia="仿宋"/>
          <w:color w:val="000000"/>
          <w:sz w:val="24"/>
        </w:rPr>
      </w:pPr>
    </w:p>
    <w:p w:rsidR="006F4432" w:rsidRDefault="006F4432"/>
    <w:sectPr w:rsidR="006F443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466" w:rsidRDefault="00B42466" w:rsidP="00D768F1">
      <w:r>
        <w:separator/>
      </w:r>
    </w:p>
  </w:endnote>
  <w:endnote w:type="continuationSeparator" w:id="0">
    <w:p w:rsidR="00B42466" w:rsidRDefault="00B42466" w:rsidP="00D7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F1" w:rsidRDefault="00D768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D768F1" w:rsidP="000320FA">
    <w:pPr>
      <w:pStyle w:val="a4"/>
    </w:pPr>
    <w:r>
      <w:rPr>
        <w:rFonts w:hint="eastAsia"/>
      </w:rPr>
      <w:t xml:space="preserve">　　　　　　　　　　　　　　　　　　　　　　</w:t>
    </w:r>
    <w:r>
      <w:fldChar w:fldCharType="begin"/>
    </w:r>
    <w:r>
      <w:instrText xml:space="preserve"> PAGE  \* Arabic  \* MERGEFORMAT </w:instrText>
    </w:r>
    <w:r>
      <w:fldChar w:fldCharType="separate"/>
    </w:r>
    <w:r w:rsidR="00B1351F">
      <w:rPr>
        <w:noProof/>
      </w:rPr>
      <w:t>3</w:t>
    </w:r>
    <w:r>
      <w:fldChar w:fldCharType="end"/>
    </w:r>
    <w:r>
      <w:t xml:space="preserve"> / </w:t>
    </w:r>
    <w:fldSimple w:instr=" NUMPAGES  \* Arabic  \* MERGEFORMAT ">
      <w:r w:rsidR="00B1351F">
        <w:rPr>
          <w:noProof/>
        </w:rPr>
        <w:t>25</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F1" w:rsidRDefault="00D768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466" w:rsidRDefault="00B42466" w:rsidP="00D768F1">
      <w:r>
        <w:separator/>
      </w:r>
    </w:p>
  </w:footnote>
  <w:footnote w:type="continuationSeparator" w:id="0">
    <w:p w:rsidR="00B42466" w:rsidRDefault="00B42466" w:rsidP="00D76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F1" w:rsidRDefault="00D768F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D768F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F1" w:rsidRDefault="00D768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8F1"/>
    <w:rsid w:val="006F4432"/>
    <w:rsid w:val="00B1351F"/>
    <w:rsid w:val="00B42466"/>
    <w:rsid w:val="00D76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49055B-94F5-4DA5-9A68-CCE6B1C7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68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68F1"/>
    <w:rPr>
      <w:sz w:val="18"/>
      <w:szCs w:val="18"/>
    </w:rPr>
  </w:style>
  <w:style w:type="paragraph" w:styleId="a4">
    <w:name w:val="footer"/>
    <w:basedOn w:val="a"/>
    <w:link w:val="Char0"/>
    <w:uiPriority w:val="99"/>
    <w:unhideWhenUsed/>
    <w:rsid w:val="00D768F1"/>
    <w:pPr>
      <w:tabs>
        <w:tab w:val="center" w:pos="4153"/>
        <w:tab w:val="right" w:pos="8306"/>
      </w:tabs>
      <w:snapToGrid w:val="0"/>
      <w:jc w:val="left"/>
    </w:pPr>
    <w:rPr>
      <w:sz w:val="18"/>
      <w:szCs w:val="18"/>
    </w:rPr>
  </w:style>
  <w:style w:type="character" w:customStyle="1" w:styleId="Char0">
    <w:name w:val="页脚 Char"/>
    <w:basedOn w:val="a0"/>
    <w:link w:val="a4"/>
    <w:uiPriority w:val="99"/>
    <w:rsid w:val="00D768F1"/>
    <w:rPr>
      <w:sz w:val="18"/>
      <w:szCs w:val="18"/>
    </w:rPr>
  </w:style>
  <w:style w:type="character" w:styleId="a5">
    <w:name w:val="Hyperlink"/>
    <w:basedOn w:val="a0"/>
    <w:uiPriority w:val="99"/>
    <w:unhideWhenUsed/>
    <w:rsid w:val="00D768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497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2134</Words>
  <Characters>12170</Characters>
  <Application>Microsoft Office Word</Application>
  <DocSecurity>0</DocSecurity>
  <Lines>101</Lines>
  <Paragraphs>28</Paragraphs>
  <ScaleCrop>false</ScaleCrop>
  <Company>Microsoft</Company>
  <LinksUpToDate>false</LinksUpToDate>
  <CharactersWithSpaces>14276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2017-07-28T09:18:00Z</dcterms:created>
  <dcterms:modified xsi:type="dcterms:W3CDTF">2017-07-31T06:07:00Z</dcterms:modified>
</cp:coreProperties>
</file>